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51042" w14:textId="0811F5FE" w:rsidR="00A7763E" w:rsidRPr="00F90843" w:rsidRDefault="00A7763E" w:rsidP="00A7763E">
      <w:pPr>
        <w:rPr>
          <w:rFonts w:ascii="Arial" w:hAnsi="Arial" w:cs="Arial"/>
          <w:b/>
          <w:bCs/>
          <w:sz w:val="24"/>
          <w:szCs w:val="24"/>
        </w:rPr>
      </w:pPr>
      <w:r w:rsidRPr="00F90843">
        <w:rPr>
          <w:rFonts w:ascii="Arial" w:hAnsi="Arial" w:cs="Arial"/>
          <w:b/>
          <w:bCs/>
          <w:sz w:val="24"/>
          <w:szCs w:val="24"/>
        </w:rPr>
        <w:t xml:space="preserve">Introduction </w:t>
      </w:r>
    </w:p>
    <w:p w14:paraId="2BEC3349" w14:textId="77777777" w:rsidR="004B21DC" w:rsidRPr="00F90843" w:rsidRDefault="00A7763E" w:rsidP="00A7763E">
      <w:pPr>
        <w:rPr>
          <w:rFonts w:ascii="Arial" w:hAnsi="Arial" w:cs="Arial"/>
          <w:sz w:val="24"/>
          <w:szCs w:val="24"/>
        </w:rPr>
      </w:pPr>
      <w:r w:rsidRPr="00F90843">
        <w:rPr>
          <w:rFonts w:ascii="Arial" w:hAnsi="Arial" w:cs="Arial"/>
          <w:sz w:val="24"/>
          <w:szCs w:val="24"/>
        </w:rPr>
        <w:t xml:space="preserve">In our recent </w:t>
      </w:r>
      <w:r w:rsidR="00543CD3" w:rsidRPr="00F90843">
        <w:rPr>
          <w:rFonts w:ascii="Arial" w:hAnsi="Arial" w:cs="Arial"/>
          <w:sz w:val="24"/>
          <w:szCs w:val="24"/>
        </w:rPr>
        <w:t xml:space="preserve">Homework </w:t>
      </w:r>
      <w:r w:rsidRPr="00F90843">
        <w:rPr>
          <w:rFonts w:ascii="Arial" w:hAnsi="Arial" w:cs="Arial"/>
          <w:sz w:val="24"/>
          <w:szCs w:val="24"/>
        </w:rPr>
        <w:t xml:space="preserve">survey (October and November 2019), both parents and pupils at St Andrews Primary School indicated that homework was a valuable addition to the work which children do in school. </w:t>
      </w:r>
    </w:p>
    <w:p w14:paraId="00065426" w14:textId="4C29C6BE" w:rsidR="004B21DC" w:rsidRPr="00F90843" w:rsidRDefault="00A7763E" w:rsidP="00A7763E">
      <w:pPr>
        <w:rPr>
          <w:rFonts w:ascii="Arial" w:hAnsi="Arial" w:cs="Arial"/>
          <w:sz w:val="24"/>
          <w:szCs w:val="24"/>
        </w:rPr>
      </w:pPr>
      <w:r w:rsidRPr="00F90843">
        <w:rPr>
          <w:rFonts w:ascii="Arial" w:hAnsi="Arial" w:cs="Arial"/>
          <w:sz w:val="24"/>
          <w:szCs w:val="24"/>
        </w:rPr>
        <w:t xml:space="preserve">At St Andrews Primary School, we believe that homework helps </w:t>
      </w:r>
      <w:r w:rsidR="009F3F52" w:rsidRPr="00F90843">
        <w:rPr>
          <w:rFonts w:ascii="Arial" w:hAnsi="Arial" w:cs="Arial"/>
          <w:sz w:val="24"/>
          <w:szCs w:val="24"/>
        </w:rPr>
        <w:t xml:space="preserve">children to consolidate knowledge and skills learned in class and promotes </w:t>
      </w:r>
      <w:r w:rsidRPr="00F90843">
        <w:rPr>
          <w:rFonts w:ascii="Arial" w:hAnsi="Arial" w:cs="Arial"/>
          <w:sz w:val="24"/>
          <w:szCs w:val="24"/>
        </w:rPr>
        <w:t xml:space="preserve">greater involvement </w:t>
      </w:r>
      <w:r w:rsidR="004B21DC" w:rsidRPr="00F90843">
        <w:rPr>
          <w:rFonts w:ascii="Arial" w:hAnsi="Arial" w:cs="Arial"/>
          <w:sz w:val="24"/>
          <w:szCs w:val="24"/>
        </w:rPr>
        <w:t xml:space="preserve">of </w:t>
      </w:r>
      <w:r w:rsidRPr="00F90843">
        <w:rPr>
          <w:rFonts w:ascii="Arial" w:hAnsi="Arial" w:cs="Arial"/>
          <w:sz w:val="24"/>
          <w:szCs w:val="24"/>
        </w:rPr>
        <w:t xml:space="preserve">parents in their children’s education. </w:t>
      </w:r>
    </w:p>
    <w:p w14:paraId="3416D3F6" w14:textId="07E5AF4E" w:rsidR="00A7763E" w:rsidRPr="00F90843" w:rsidRDefault="00A7763E" w:rsidP="00A7763E">
      <w:pPr>
        <w:rPr>
          <w:rFonts w:ascii="Arial" w:hAnsi="Arial" w:cs="Arial"/>
          <w:sz w:val="24"/>
          <w:szCs w:val="24"/>
        </w:rPr>
      </w:pPr>
      <w:r w:rsidRPr="00F90843">
        <w:rPr>
          <w:rFonts w:ascii="Arial" w:hAnsi="Arial" w:cs="Arial"/>
          <w:sz w:val="24"/>
          <w:szCs w:val="24"/>
        </w:rPr>
        <w:t>This policy has been prepared after consultation with parents</w:t>
      </w:r>
      <w:r w:rsidR="0048676C" w:rsidRPr="00F90843">
        <w:rPr>
          <w:rFonts w:ascii="Arial" w:hAnsi="Arial" w:cs="Arial"/>
          <w:sz w:val="24"/>
          <w:szCs w:val="24"/>
        </w:rPr>
        <w:t>, pupils</w:t>
      </w:r>
      <w:r w:rsidRPr="00F90843">
        <w:rPr>
          <w:rFonts w:ascii="Arial" w:hAnsi="Arial" w:cs="Arial"/>
          <w:sz w:val="24"/>
          <w:szCs w:val="24"/>
        </w:rPr>
        <w:t xml:space="preserve"> and staff of St Andrews Primary School. We hope to ensure that we have a shared understanding and knowledge of what we are trying to achieve.</w:t>
      </w:r>
    </w:p>
    <w:p w14:paraId="2AF54095" w14:textId="1DBB5133" w:rsidR="00A7763E" w:rsidRPr="00F90843" w:rsidRDefault="00A7763E" w:rsidP="00A7763E">
      <w:pPr>
        <w:rPr>
          <w:rFonts w:ascii="Arial" w:hAnsi="Arial" w:cs="Arial"/>
          <w:sz w:val="24"/>
          <w:szCs w:val="24"/>
        </w:rPr>
      </w:pPr>
    </w:p>
    <w:p w14:paraId="6914EC4D" w14:textId="77777777" w:rsidR="00A7763E" w:rsidRPr="00F90843" w:rsidRDefault="00A7763E" w:rsidP="00A7763E">
      <w:pPr>
        <w:rPr>
          <w:rFonts w:ascii="Arial" w:hAnsi="Arial" w:cs="Arial"/>
          <w:b/>
          <w:bCs/>
          <w:sz w:val="24"/>
          <w:szCs w:val="24"/>
        </w:rPr>
      </w:pPr>
      <w:r w:rsidRPr="00F90843">
        <w:rPr>
          <w:rFonts w:ascii="Arial" w:hAnsi="Arial" w:cs="Arial"/>
          <w:b/>
          <w:bCs/>
          <w:sz w:val="24"/>
          <w:szCs w:val="24"/>
        </w:rPr>
        <w:t xml:space="preserve">Aims </w:t>
      </w:r>
    </w:p>
    <w:p w14:paraId="1F11BECC" w14:textId="77777777" w:rsidR="00A7763E" w:rsidRPr="00F90843" w:rsidRDefault="00A7763E" w:rsidP="00A7763E">
      <w:pPr>
        <w:rPr>
          <w:rFonts w:ascii="Arial" w:hAnsi="Arial" w:cs="Arial"/>
          <w:sz w:val="24"/>
          <w:szCs w:val="24"/>
        </w:rPr>
      </w:pPr>
      <w:r w:rsidRPr="00F90843">
        <w:rPr>
          <w:rFonts w:ascii="Arial" w:hAnsi="Arial" w:cs="Arial"/>
          <w:sz w:val="24"/>
          <w:szCs w:val="24"/>
        </w:rPr>
        <w:t xml:space="preserve">The aims and purposes of setting homework are: </w:t>
      </w:r>
    </w:p>
    <w:p w14:paraId="488CA08D" w14:textId="77777777" w:rsidR="00A7763E" w:rsidRPr="00F90843" w:rsidRDefault="00A7763E" w:rsidP="00A7763E">
      <w:pPr>
        <w:pStyle w:val="ListParagraph"/>
        <w:numPr>
          <w:ilvl w:val="0"/>
          <w:numId w:val="1"/>
        </w:numPr>
        <w:rPr>
          <w:rFonts w:ascii="Arial" w:hAnsi="Arial" w:cs="Arial"/>
          <w:sz w:val="24"/>
          <w:szCs w:val="24"/>
          <w:u w:val="single"/>
        </w:rPr>
      </w:pPr>
      <w:r w:rsidRPr="00F90843">
        <w:rPr>
          <w:rFonts w:ascii="Arial" w:hAnsi="Arial" w:cs="Arial"/>
          <w:sz w:val="24"/>
          <w:szCs w:val="24"/>
        </w:rPr>
        <w:t xml:space="preserve">to support and build on classwork </w:t>
      </w:r>
    </w:p>
    <w:p w14:paraId="2CB9C963" w14:textId="77777777" w:rsidR="00A7763E" w:rsidRPr="00F90843" w:rsidRDefault="00A7763E" w:rsidP="00A7763E">
      <w:pPr>
        <w:pStyle w:val="ListParagraph"/>
        <w:numPr>
          <w:ilvl w:val="0"/>
          <w:numId w:val="1"/>
        </w:numPr>
        <w:rPr>
          <w:rFonts w:ascii="Arial" w:hAnsi="Arial" w:cs="Arial"/>
          <w:sz w:val="24"/>
          <w:szCs w:val="24"/>
          <w:u w:val="single"/>
        </w:rPr>
      </w:pPr>
      <w:r w:rsidRPr="00F90843">
        <w:rPr>
          <w:rFonts w:ascii="Arial" w:hAnsi="Arial" w:cs="Arial"/>
          <w:sz w:val="24"/>
          <w:szCs w:val="24"/>
        </w:rPr>
        <w:t xml:space="preserve">to make parents aware of the work children are doing in school </w:t>
      </w:r>
    </w:p>
    <w:p w14:paraId="4D6CC089" w14:textId="77777777" w:rsidR="00A7763E" w:rsidRPr="00F90843" w:rsidRDefault="00A7763E" w:rsidP="00A7763E">
      <w:pPr>
        <w:pStyle w:val="ListParagraph"/>
        <w:numPr>
          <w:ilvl w:val="0"/>
          <w:numId w:val="1"/>
        </w:numPr>
        <w:rPr>
          <w:rFonts w:ascii="Arial" w:hAnsi="Arial" w:cs="Arial"/>
          <w:sz w:val="24"/>
          <w:szCs w:val="24"/>
          <w:u w:val="single"/>
        </w:rPr>
      </w:pPr>
      <w:r w:rsidRPr="00F90843">
        <w:rPr>
          <w:rFonts w:ascii="Arial" w:hAnsi="Arial" w:cs="Arial"/>
          <w:sz w:val="24"/>
          <w:szCs w:val="24"/>
        </w:rPr>
        <w:t xml:space="preserve">to encourage children to work independently </w:t>
      </w:r>
    </w:p>
    <w:p w14:paraId="3EB070A3" w14:textId="77777777" w:rsidR="00A7763E" w:rsidRPr="00F90843" w:rsidRDefault="00A7763E" w:rsidP="00A7763E">
      <w:pPr>
        <w:pStyle w:val="ListParagraph"/>
        <w:numPr>
          <w:ilvl w:val="0"/>
          <w:numId w:val="1"/>
        </w:numPr>
        <w:rPr>
          <w:rFonts w:ascii="Arial" w:hAnsi="Arial" w:cs="Arial"/>
          <w:sz w:val="24"/>
          <w:szCs w:val="24"/>
          <w:u w:val="single"/>
        </w:rPr>
      </w:pPr>
      <w:r w:rsidRPr="00F90843">
        <w:rPr>
          <w:rFonts w:ascii="Arial" w:hAnsi="Arial" w:cs="Arial"/>
          <w:sz w:val="24"/>
          <w:szCs w:val="24"/>
        </w:rPr>
        <w:t>to promote good study habits to train pupils to plan and organise their time effectively</w:t>
      </w:r>
    </w:p>
    <w:p w14:paraId="11CC8EF0" w14:textId="77777777" w:rsidR="00A7763E" w:rsidRPr="00F90843" w:rsidRDefault="00A7763E" w:rsidP="00A7763E">
      <w:pPr>
        <w:pStyle w:val="ListParagraph"/>
        <w:numPr>
          <w:ilvl w:val="0"/>
          <w:numId w:val="1"/>
        </w:numPr>
        <w:rPr>
          <w:rFonts w:ascii="Arial" w:hAnsi="Arial" w:cs="Arial"/>
          <w:sz w:val="24"/>
          <w:szCs w:val="24"/>
          <w:u w:val="single"/>
        </w:rPr>
      </w:pPr>
      <w:r w:rsidRPr="00F90843">
        <w:rPr>
          <w:rFonts w:ascii="Arial" w:hAnsi="Arial" w:cs="Arial"/>
          <w:sz w:val="24"/>
          <w:szCs w:val="24"/>
        </w:rPr>
        <w:t xml:space="preserve">to allow preparation for future classwork </w:t>
      </w:r>
    </w:p>
    <w:p w14:paraId="28198D8F" w14:textId="77777777" w:rsidR="00A7763E" w:rsidRPr="00F90843" w:rsidRDefault="00A7763E" w:rsidP="00A7763E">
      <w:pPr>
        <w:pStyle w:val="ListParagraph"/>
        <w:numPr>
          <w:ilvl w:val="0"/>
          <w:numId w:val="1"/>
        </w:numPr>
        <w:rPr>
          <w:rFonts w:ascii="Arial" w:hAnsi="Arial" w:cs="Arial"/>
          <w:sz w:val="24"/>
          <w:szCs w:val="24"/>
          <w:u w:val="single"/>
        </w:rPr>
      </w:pPr>
      <w:r w:rsidRPr="00F90843">
        <w:rPr>
          <w:rFonts w:ascii="Arial" w:hAnsi="Arial" w:cs="Arial"/>
          <w:sz w:val="24"/>
          <w:szCs w:val="24"/>
        </w:rPr>
        <w:t xml:space="preserve">to encourage pupils to take responsibility for their own learning </w:t>
      </w:r>
    </w:p>
    <w:p w14:paraId="0C8B8B64" w14:textId="77777777" w:rsidR="002D18C2" w:rsidRDefault="002D18C2" w:rsidP="0078644C">
      <w:pPr>
        <w:rPr>
          <w:rFonts w:ascii="Arial" w:hAnsi="Arial" w:cs="Arial"/>
          <w:b/>
          <w:bCs/>
          <w:sz w:val="24"/>
          <w:szCs w:val="24"/>
        </w:rPr>
      </w:pPr>
    </w:p>
    <w:p w14:paraId="14948DA2" w14:textId="761130D6" w:rsidR="00A7763E" w:rsidRPr="00F90843" w:rsidRDefault="0076156C" w:rsidP="0078644C">
      <w:pPr>
        <w:rPr>
          <w:rFonts w:ascii="Arial" w:hAnsi="Arial" w:cs="Arial"/>
          <w:b/>
          <w:bCs/>
          <w:sz w:val="24"/>
          <w:szCs w:val="24"/>
        </w:rPr>
      </w:pPr>
      <w:r w:rsidRPr="00F90843">
        <w:rPr>
          <w:rFonts w:ascii="Arial" w:hAnsi="Arial" w:cs="Arial"/>
          <w:b/>
          <w:bCs/>
          <w:sz w:val="24"/>
          <w:szCs w:val="24"/>
        </w:rPr>
        <w:t>T</w:t>
      </w:r>
      <w:r w:rsidR="00A7763E" w:rsidRPr="00F90843">
        <w:rPr>
          <w:rFonts w:ascii="Arial" w:hAnsi="Arial" w:cs="Arial"/>
          <w:b/>
          <w:bCs/>
          <w:sz w:val="24"/>
          <w:szCs w:val="24"/>
        </w:rPr>
        <w:t xml:space="preserve">ypes of Homework </w:t>
      </w:r>
    </w:p>
    <w:p w14:paraId="22B5872B" w14:textId="765E2F3E" w:rsidR="00EA52D2" w:rsidRPr="00F90843" w:rsidRDefault="00EA52D2" w:rsidP="0078644C">
      <w:pPr>
        <w:rPr>
          <w:rFonts w:ascii="Arial" w:hAnsi="Arial" w:cs="Arial"/>
          <w:sz w:val="24"/>
          <w:szCs w:val="24"/>
        </w:rPr>
      </w:pPr>
      <w:r w:rsidRPr="00F90843">
        <w:rPr>
          <w:rFonts w:ascii="Arial" w:hAnsi="Arial" w:cs="Arial"/>
          <w:sz w:val="24"/>
          <w:szCs w:val="24"/>
        </w:rPr>
        <w:t xml:space="preserve">Homework can give children extra practice in skills </w:t>
      </w:r>
      <w:r w:rsidR="009F3F52" w:rsidRPr="00F90843">
        <w:rPr>
          <w:rFonts w:ascii="Arial" w:hAnsi="Arial" w:cs="Arial"/>
          <w:sz w:val="24"/>
          <w:szCs w:val="24"/>
        </w:rPr>
        <w:t>that</w:t>
      </w:r>
      <w:r w:rsidRPr="00F90843">
        <w:rPr>
          <w:rFonts w:ascii="Arial" w:hAnsi="Arial" w:cs="Arial"/>
          <w:sz w:val="24"/>
          <w:szCs w:val="24"/>
        </w:rPr>
        <w:t xml:space="preserve"> they have learned in school e.g. in </w:t>
      </w:r>
      <w:r w:rsidR="002D18C2">
        <w:rPr>
          <w:rFonts w:ascii="Arial" w:hAnsi="Arial" w:cs="Arial"/>
          <w:sz w:val="24"/>
          <w:szCs w:val="24"/>
        </w:rPr>
        <w:t>R</w:t>
      </w:r>
      <w:r w:rsidRPr="00F90843">
        <w:rPr>
          <w:rFonts w:ascii="Arial" w:hAnsi="Arial" w:cs="Arial"/>
          <w:sz w:val="24"/>
          <w:szCs w:val="24"/>
        </w:rPr>
        <w:t xml:space="preserve">eading, </w:t>
      </w:r>
      <w:r w:rsidR="002D18C2">
        <w:rPr>
          <w:rFonts w:ascii="Arial" w:hAnsi="Arial" w:cs="Arial"/>
          <w:sz w:val="24"/>
          <w:szCs w:val="24"/>
        </w:rPr>
        <w:t>S</w:t>
      </w:r>
      <w:r w:rsidRPr="00F90843">
        <w:rPr>
          <w:rFonts w:ascii="Arial" w:hAnsi="Arial" w:cs="Arial"/>
          <w:sz w:val="24"/>
          <w:szCs w:val="24"/>
        </w:rPr>
        <w:t>pelling</w:t>
      </w:r>
      <w:r w:rsidR="009F3F52" w:rsidRPr="00F90843">
        <w:rPr>
          <w:rFonts w:ascii="Arial" w:hAnsi="Arial" w:cs="Arial"/>
          <w:sz w:val="24"/>
          <w:szCs w:val="24"/>
        </w:rPr>
        <w:t xml:space="preserve"> and</w:t>
      </w:r>
      <w:r w:rsidRPr="00F90843">
        <w:rPr>
          <w:rFonts w:ascii="Arial" w:hAnsi="Arial" w:cs="Arial"/>
          <w:sz w:val="24"/>
          <w:szCs w:val="24"/>
        </w:rPr>
        <w:t xml:space="preserve"> </w:t>
      </w:r>
      <w:r w:rsidR="002D18C2">
        <w:rPr>
          <w:rFonts w:ascii="Arial" w:hAnsi="Arial" w:cs="Arial"/>
          <w:sz w:val="24"/>
          <w:szCs w:val="24"/>
        </w:rPr>
        <w:t>M</w:t>
      </w:r>
      <w:r w:rsidRPr="00F90843">
        <w:rPr>
          <w:rFonts w:ascii="Arial" w:hAnsi="Arial" w:cs="Arial"/>
          <w:sz w:val="24"/>
          <w:szCs w:val="24"/>
        </w:rPr>
        <w:t>aths. This additional practice can help the child’s confidence</w:t>
      </w:r>
      <w:r w:rsidR="009E2279" w:rsidRPr="00F90843">
        <w:rPr>
          <w:rFonts w:ascii="Arial" w:hAnsi="Arial" w:cs="Arial"/>
          <w:sz w:val="24"/>
          <w:szCs w:val="24"/>
        </w:rPr>
        <w:t xml:space="preserve">, mental agility and fluency </w:t>
      </w:r>
      <w:r w:rsidRPr="00F90843">
        <w:rPr>
          <w:rFonts w:ascii="Arial" w:hAnsi="Arial" w:cs="Arial"/>
          <w:sz w:val="24"/>
          <w:szCs w:val="24"/>
        </w:rPr>
        <w:t>and can</w:t>
      </w:r>
      <w:r w:rsidR="009F3F52" w:rsidRPr="00F90843">
        <w:rPr>
          <w:rFonts w:ascii="Arial" w:hAnsi="Arial" w:cs="Arial"/>
          <w:sz w:val="24"/>
          <w:szCs w:val="24"/>
        </w:rPr>
        <w:t xml:space="preserve"> r</w:t>
      </w:r>
      <w:r w:rsidRPr="00F90843">
        <w:rPr>
          <w:rFonts w:ascii="Arial" w:hAnsi="Arial" w:cs="Arial"/>
          <w:sz w:val="24"/>
          <w:szCs w:val="24"/>
        </w:rPr>
        <w:t>einforce what they have been taught.</w:t>
      </w:r>
    </w:p>
    <w:p w14:paraId="73D88BCB" w14:textId="103F08BF" w:rsidR="00EA52D2" w:rsidRPr="00F90843" w:rsidRDefault="00EA52D2" w:rsidP="0078644C">
      <w:pPr>
        <w:rPr>
          <w:rFonts w:ascii="Arial" w:hAnsi="Arial" w:cs="Arial"/>
          <w:sz w:val="24"/>
          <w:szCs w:val="24"/>
        </w:rPr>
      </w:pPr>
      <w:r w:rsidRPr="00F90843">
        <w:rPr>
          <w:rFonts w:ascii="Arial" w:hAnsi="Arial" w:cs="Arial"/>
          <w:sz w:val="24"/>
          <w:szCs w:val="24"/>
        </w:rPr>
        <w:t xml:space="preserve">Our consultation revealed that many parents and pupils felt that homework should be set weekly and that pupils should receive regular homework including Spelling, Reading and Maths. In general, the amount of time </w:t>
      </w:r>
      <w:r w:rsidR="002D18C2">
        <w:rPr>
          <w:rFonts w:ascii="Arial" w:hAnsi="Arial" w:cs="Arial"/>
          <w:sz w:val="24"/>
          <w:szCs w:val="24"/>
        </w:rPr>
        <w:t>spent</w:t>
      </w:r>
      <w:r w:rsidRPr="00F90843">
        <w:rPr>
          <w:rFonts w:ascii="Arial" w:hAnsi="Arial" w:cs="Arial"/>
          <w:sz w:val="24"/>
          <w:szCs w:val="24"/>
        </w:rPr>
        <w:t xml:space="preserve"> on homework increases gradually, from </w:t>
      </w:r>
      <w:r w:rsidR="002D18C2">
        <w:rPr>
          <w:rFonts w:ascii="Arial" w:hAnsi="Arial" w:cs="Arial"/>
          <w:sz w:val="24"/>
          <w:szCs w:val="24"/>
        </w:rPr>
        <w:t>P</w:t>
      </w:r>
      <w:r w:rsidRPr="00F90843">
        <w:rPr>
          <w:rFonts w:ascii="Arial" w:hAnsi="Arial" w:cs="Arial"/>
          <w:sz w:val="24"/>
          <w:szCs w:val="24"/>
        </w:rPr>
        <w:t xml:space="preserve">rimary 1 onwards. </w:t>
      </w:r>
    </w:p>
    <w:p w14:paraId="55D7FF95" w14:textId="52ACA210" w:rsidR="00EA52D2" w:rsidRPr="00F90843" w:rsidRDefault="009F3F52" w:rsidP="00EA52D2">
      <w:pPr>
        <w:rPr>
          <w:rFonts w:ascii="Arial" w:hAnsi="Arial" w:cs="Arial"/>
          <w:sz w:val="24"/>
          <w:szCs w:val="24"/>
        </w:rPr>
      </w:pPr>
      <w:r w:rsidRPr="00F90843">
        <w:rPr>
          <w:rFonts w:ascii="Arial" w:hAnsi="Arial" w:cs="Arial"/>
          <w:sz w:val="24"/>
          <w:szCs w:val="24"/>
        </w:rPr>
        <w:t>At St Andrews Primary School, h</w:t>
      </w:r>
      <w:r w:rsidR="00EA52D2" w:rsidRPr="00F90843">
        <w:rPr>
          <w:rFonts w:ascii="Arial" w:hAnsi="Arial" w:cs="Arial"/>
          <w:sz w:val="24"/>
          <w:szCs w:val="24"/>
        </w:rPr>
        <w:t>omework will be given out on a weekly basis – allowing flexibility and freedom of choice. Homework will be handed out and tasks briefly explained by the class teacher on a Monday</w:t>
      </w:r>
      <w:r w:rsidR="009C3220" w:rsidRPr="00F90843">
        <w:rPr>
          <w:rFonts w:ascii="Arial" w:hAnsi="Arial" w:cs="Arial"/>
          <w:sz w:val="24"/>
          <w:szCs w:val="24"/>
        </w:rPr>
        <w:t xml:space="preserve"> or possibly twice weekly for Reading homework. </w:t>
      </w:r>
    </w:p>
    <w:p w14:paraId="77E86D78" w14:textId="48D30395" w:rsidR="009F3F52" w:rsidRPr="00F90843" w:rsidRDefault="009F3F52" w:rsidP="00EA52D2">
      <w:pPr>
        <w:rPr>
          <w:rFonts w:ascii="Arial" w:hAnsi="Arial" w:cs="Arial"/>
          <w:sz w:val="24"/>
          <w:szCs w:val="24"/>
        </w:rPr>
      </w:pPr>
    </w:p>
    <w:p w14:paraId="3E27929B" w14:textId="219A880E" w:rsidR="0076156C" w:rsidRDefault="0076156C" w:rsidP="00EA52D2">
      <w:pPr>
        <w:rPr>
          <w:rFonts w:ascii="Arial" w:hAnsi="Arial" w:cs="Arial"/>
          <w:sz w:val="24"/>
          <w:szCs w:val="24"/>
        </w:rPr>
      </w:pPr>
    </w:p>
    <w:p w14:paraId="4062346A" w14:textId="77777777" w:rsidR="00783F97" w:rsidRPr="00F90843" w:rsidRDefault="00783F97" w:rsidP="00EA52D2">
      <w:pPr>
        <w:rPr>
          <w:rFonts w:ascii="Arial" w:hAnsi="Arial" w:cs="Arial"/>
          <w:sz w:val="24"/>
          <w:szCs w:val="24"/>
        </w:rPr>
      </w:pPr>
    </w:p>
    <w:p w14:paraId="1CDC47EE" w14:textId="2E880927" w:rsidR="009F3F52" w:rsidRPr="00F90843" w:rsidRDefault="009F3F52" w:rsidP="00EA52D2">
      <w:pPr>
        <w:rPr>
          <w:rFonts w:ascii="Arial" w:hAnsi="Arial" w:cs="Arial"/>
          <w:b/>
          <w:bCs/>
          <w:sz w:val="24"/>
          <w:szCs w:val="24"/>
        </w:rPr>
      </w:pPr>
      <w:r w:rsidRPr="00F90843">
        <w:rPr>
          <w:rFonts w:ascii="Arial" w:hAnsi="Arial" w:cs="Arial"/>
          <w:b/>
          <w:bCs/>
          <w:sz w:val="24"/>
          <w:szCs w:val="24"/>
        </w:rPr>
        <w:lastRenderedPageBreak/>
        <w:t>Homework at St Andrews Primary School</w:t>
      </w:r>
    </w:p>
    <w:tbl>
      <w:tblPr>
        <w:tblStyle w:val="TableGrid"/>
        <w:tblW w:w="0" w:type="auto"/>
        <w:tblLook w:val="04A0" w:firstRow="1" w:lastRow="0" w:firstColumn="1" w:lastColumn="0" w:noHBand="0" w:noVBand="1"/>
      </w:tblPr>
      <w:tblGrid>
        <w:gridCol w:w="2547"/>
        <w:gridCol w:w="6469"/>
      </w:tblGrid>
      <w:tr w:rsidR="009F3F52" w:rsidRPr="00F90843" w14:paraId="216DB651" w14:textId="77777777" w:rsidTr="00B20F5A">
        <w:tc>
          <w:tcPr>
            <w:tcW w:w="2547" w:type="dxa"/>
          </w:tcPr>
          <w:p w14:paraId="37C959AF" w14:textId="5D40989C" w:rsidR="009F3F52" w:rsidRPr="00F90843" w:rsidRDefault="009F3F52" w:rsidP="00EA52D2">
            <w:pPr>
              <w:rPr>
                <w:rFonts w:ascii="Arial" w:hAnsi="Arial" w:cs="Arial"/>
                <w:sz w:val="24"/>
                <w:szCs w:val="24"/>
              </w:rPr>
            </w:pPr>
            <w:r w:rsidRPr="00F90843">
              <w:rPr>
                <w:rFonts w:ascii="Arial" w:hAnsi="Arial" w:cs="Arial"/>
                <w:sz w:val="24"/>
                <w:szCs w:val="24"/>
              </w:rPr>
              <w:t>Class</w:t>
            </w:r>
          </w:p>
        </w:tc>
        <w:tc>
          <w:tcPr>
            <w:tcW w:w="6469" w:type="dxa"/>
          </w:tcPr>
          <w:p w14:paraId="42827274" w14:textId="6EC771C6" w:rsidR="009F3F52" w:rsidRPr="00F90843" w:rsidRDefault="009F3F52" w:rsidP="00EA52D2">
            <w:pPr>
              <w:rPr>
                <w:rFonts w:ascii="Arial" w:hAnsi="Arial" w:cs="Arial"/>
                <w:sz w:val="24"/>
                <w:szCs w:val="24"/>
              </w:rPr>
            </w:pPr>
            <w:r w:rsidRPr="00F90843">
              <w:rPr>
                <w:rFonts w:ascii="Arial" w:hAnsi="Arial" w:cs="Arial"/>
                <w:sz w:val="24"/>
                <w:szCs w:val="24"/>
              </w:rPr>
              <w:t xml:space="preserve">Homework </w:t>
            </w:r>
          </w:p>
        </w:tc>
      </w:tr>
      <w:tr w:rsidR="009F3F52" w:rsidRPr="00F90843" w14:paraId="07DADDB6" w14:textId="77777777" w:rsidTr="00B20F5A">
        <w:tc>
          <w:tcPr>
            <w:tcW w:w="2547" w:type="dxa"/>
          </w:tcPr>
          <w:p w14:paraId="08F803AB" w14:textId="299828F6" w:rsidR="009F3F52" w:rsidRPr="00F90843" w:rsidRDefault="009F3F52" w:rsidP="00EA52D2">
            <w:pPr>
              <w:rPr>
                <w:rFonts w:ascii="Arial" w:hAnsi="Arial" w:cs="Arial"/>
                <w:sz w:val="24"/>
                <w:szCs w:val="24"/>
              </w:rPr>
            </w:pPr>
            <w:r w:rsidRPr="00F90843">
              <w:rPr>
                <w:rFonts w:ascii="Arial" w:hAnsi="Arial" w:cs="Arial"/>
                <w:sz w:val="24"/>
                <w:szCs w:val="24"/>
              </w:rPr>
              <w:t>P1</w:t>
            </w:r>
          </w:p>
        </w:tc>
        <w:tc>
          <w:tcPr>
            <w:tcW w:w="6469" w:type="dxa"/>
          </w:tcPr>
          <w:p w14:paraId="34507BC1" w14:textId="6CDDBBFB" w:rsidR="009F3F52" w:rsidRPr="00F90843" w:rsidRDefault="009F3F52" w:rsidP="009F3F52">
            <w:pPr>
              <w:pStyle w:val="ListParagraph"/>
              <w:numPr>
                <w:ilvl w:val="0"/>
                <w:numId w:val="4"/>
              </w:numPr>
              <w:rPr>
                <w:rFonts w:ascii="Arial" w:hAnsi="Arial" w:cs="Arial"/>
                <w:sz w:val="24"/>
                <w:szCs w:val="24"/>
              </w:rPr>
            </w:pPr>
            <w:r w:rsidRPr="00F90843">
              <w:rPr>
                <w:rFonts w:ascii="Arial" w:hAnsi="Arial" w:cs="Arial"/>
                <w:sz w:val="24"/>
                <w:szCs w:val="24"/>
              </w:rPr>
              <w:t>Sound practice</w:t>
            </w:r>
            <w:r w:rsidR="009C3220" w:rsidRPr="00F90843">
              <w:rPr>
                <w:rFonts w:ascii="Arial" w:hAnsi="Arial" w:cs="Arial"/>
                <w:sz w:val="24"/>
                <w:szCs w:val="24"/>
              </w:rPr>
              <w:t xml:space="preserve"> – 2 sounds per week and some consolidation weeks</w:t>
            </w:r>
          </w:p>
          <w:p w14:paraId="00D3377E" w14:textId="3D13EA27" w:rsidR="009F3F52" w:rsidRPr="00F90843" w:rsidRDefault="009F3F52" w:rsidP="009F3F52">
            <w:pPr>
              <w:pStyle w:val="ListParagraph"/>
              <w:numPr>
                <w:ilvl w:val="0"/>
                <w:numId w:val="4"/>
              </w:numPr>
              <w:rPr>
                <w:rFonts w:ascii="Arial" w:hAnsi="Arial" w:cs="Arial"/>
                <w:sz w:val="24"/>
                <w:szCs w:val="24"/>
              </w:rPr>
            </w:pPr>
            <w:r w:rsidRPr="00F90843">
              <w:rPr>
                <w:rFonts w:ascii="Arial" w:hAnsi="Arial" w:cs="Arial"/>
                <w:sz w:val="24"/>
                <w:szCs w:val="24"/>
              </w:rPr>
              <w:t>Key Word practice</w:t>
            </w:r>
          </w:p>
          <w:p w14:paraId="400ABE92" w14:textId="19C3ABCA" w:rsidR="009F3F52" w:rsidRPr="00F90843" w:rsidRDefault="009C3220" w:rsidP="009F3F52">
            <w:pPr>
              <w:pStyle w:val="ListParagraph"/>
              <w:numPr>
                <w:ilvl w:val="0"/>
                <w:numId w:val="4"/>
              </w:numPr>
              <w:rPr>
                <w:rFonts w:ascii="Arial" w:hAnsi="Arial" w:cs="Arial"/>
                <w:sz w:val="24"/>
                <w:szCs w:val="24"/>
              </w:rPr>
            </w:pPr>
            <w:r w:rsidRPr="00F90843">
              <w:rPr>
                <w:rFonts w:ascii="Arial" w:hAnsi="Arial" w:cs="Arial"/>
                <w:sz w:val="24"/>
                <w:szCs w:val="24"/>
              </w:rPr>
              <w:t xml:space="preserve">Occasional </w:t>
            </w:r>
            <w:r w:rsidR="00B20F5A" w:rsidRPr="00F90843">
              <w:rPr>
                <w:rFonts w:ascii="Arial" w:hAnsi="Arial" w:cs="Arial"/>
                <w:sz w:val="24"/>
                <w:szCs w:val="24"/>
              </w:rPr>
              <w:t>Maths activities</w:t>
            </w:r>
          </w:p>
          <w:p w14:paraId="2DB15A1D" w14:textId="305D02FA" w:rsidR="009F3F52" w:rsidRPr="00F90843" w:rsidRDefault="00404F9F" w:rsidP="009F3F52">
            <w:pPr>
              <w:pStyle w:val="ListParagraph"/>
              <w:numPr>
                <w:ilvl w:val="0"/>
                <w:numId w:val="4"/>
              </w:numPr>
              <w:rPr>
                <w:rFonts w:ascii="Arial" w:hAnsi="Arial" w:cs="Arial"/>
                <w:sz w:val="24"/>
                <w:szCs w:val="24"/>
              </w:rPr>
            </w:pPr>
            <w:r w:rsidRPr="00F90843">
              <w:rPr>
                <w:rFonts w:ascii="Arial" w:hAnsi="Arial" w:cs="Arial"/>
                <w:sz w:val="24"/>
                <w:szCs w:val="24"/>
              </w:rPr>
              <w:t>R</w:t>
            </w:r>
            <w:r w:rsidR="009F3F52" w:rsidRPr="00F90843">
              <w:rPr>
                <w:rFonts w:ascii="Arial" w:hAnsi="Arial" w:cs="Arial"/>
                <w:sz w:val="24"/>
                <w:szCs w:val="24"/>
              </w:rPr>
              <w:t>eading</w:t>
            </w:r>
          </w:p>
        </w:tc>
      </w:tr>
      <w:tr w:rsidR="009F3F52" w:rsidRPr="00F90843" w14:paraId="1576CF6F" w14:textId="77777777" w:rsidTr="00B20F5A">
        <w:trPr>
          <w:trHeight w:val="826"/>
        </w:trPr>
        <w:tc>
          <w:tcPr>
            <w:tcW w:w="2547" w:type="dxa"/>
          </w:tcPr>
          <w:p w14:paraId="7278340E" w14:textId="0D0A2866" w:rsidR="009F3F52" w:rsidRPr="00F90843" w:rsidRDefault="00B20F5A" w:rsidP="00EA52D2">
            <w:pPr>
              <w:rPr>
                <w:rFonts w:ascii="Arial" w:hAnsi="Arial" w:cs="Arial"/>
                <w:sz w:val="24"/>
                <w:szCs w:val="24"/>
              </w:rPr>
            </w:pPr>
            <w:r w:rsidRPr="00F90843">
              <w:rPr>
                <w:rFonts w:ascii="Arial" w:hAnsi="Arial" w:cs="Arial"/>
                <w:sz w:val="24"/>
                <w:szCs w:val="24"/>
              </w:rPr>
              <w:t>P2 - 4</w:t>
            </w:r>
          </w:p>
        </w:tc>
        <w:tc>
          <w:tcPr>
            <w:tcW w:w="6469" w:type="dxa"/>
          </w:tcPr>
          <w:p w14:paraId="0605EF20" w14:textId="3EA3A663" w:rsidR="009F3F52" w:rsidRPr="00F90843" w:rsidRDefault="00404F9F" w:rsidP="009F3F52">
            <w:pPr>
              <w:pStyle w:val="ListParagraph"/>
              <w:numPr>
                <w:ilvl w:val="0"/>
                <w:numId w:val="3"/>
              </w:numPr>
              <w:rPr>
                <w:rFonts w:ascii="Arial" w:hAnsi="Arial" w:cs="Arial"/>
                <w:sz w:val="24"/>
                <w:szCs w:val="24"/>
              </w:rPr>
            </w:pPr>
            <w:r w:rsidRPr="00F90843">
              <w:rPr>
                <w:rFonts w:ascii="Arial" w:hAnsi="Arial" w:cs="Arial"/>
                <w:sz w:val="24"/>
                <w:szCs w:val="24"/>
              </w:rPr>
              <w:t>R</w:t>
            </w:r>
            <w:r w:rsidR="009F3F52" w:rsidRPr="00F90843">
              <w:rPr>
                <w:rFonts w:ascii="Arial" w:hAnsi="Arial" w:cs="Arial"/>
                <w:sz w:val="24"/>
                <w:szCs w:val="24"/>
              </w:rPr>
              <w:t xml:space="preserve">eading </w:t>
            </w:r>
          </w:p>
          <w:p w14:paraId="791EE18F" w14:textId="426BC07B"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Key words/ Sounds/ Spelling activities</w:t>
            </w:r>
          </w:p>
          <w:p w14:paraId="238D9826" w14:textId="3AC4041A"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 xml:space="preserve">Maths activities </w:t>
            </w:r>
          </w:p>
          <w:p w14:paraId="0CDE35FC" w14:textId="79EC107E"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 xml:space="preserve">Big Maths </w:t>
            </w:r>
            <w:r w:rsidR="004725C2" w:rsidRPr="00F90843">
              <w:rPr>
                <w:rFonts w:ascii="Arial" w:hAnsi="Arial" w:cs="Arial"/>
                <w:sz w:val="24"/>
                <w:szCs w:val="24"/>
              </w:rPr>
              <w:t>Online</w:t>
            </w:r>
          </w:p>
          <w:p w14:paraId="2861AC51" w14:textId="26CF65DA" w:rsidR="00194E8B" w:rsidRPr="00F90843" w:rsidRDefault="00194E8B" w:rsidP="009F3F52">
            <w:pPr>
              <w:pStyle w:val="ListParagraph"/>
              <w:numPr>
                <w:ilvl w:val="0"/>
                <w:numId w:val="3"/>
              </w:numPr>
              <w:rPr>
                <w:rFonts w:ascii="Arial" w:hAnsi="Arial" w:cs="Arial"/>
                <w:sz w:val="24"/>
                <w:szCs w:val="24"/>
              </w:rPr>
            </w:pPr>
            <w:r w:rsidRPr="00F90843">
              <w:rPr>
                <w:rFonts w:ascii="Arial" w:hAnsi="Arial" w:cs="Arial"/>
                <w:sz w:val="24"/>
                <w:szCs w:val="24"/>
              </w:rPr>
              <w:t>Active Learn Maths Games</w:t>
            </w:r>
          </w:p>
          <w:p w14:paraId="67928DF2" w14:textId="77777777" w:rsidR="009F3F52" w:rsidRPr="00F90843" w:rsidRDefault="009F3F52" w:rsidP="00B20F5A">
            <w:pPr>
              <w:pStyle w:val="ListParagraph"/>
              <w:numPr>
                <w:ilvl w:val="0"/>
                <w:numId w:val="3"/>
              </w:numPr>
              <w:rPr>
                <w:rFonts w:ascii="Arial" w:hAnsi="Arial" w:cs="Arial"/>
                <w:sz w:val="24"/>
                <w:szCs w:val="24"/>
              </w:rPr>
            </w:pPr>
            <w:r w:rsidRPr="00F90843">
              <w:rPr>
                <w:rFonts w:ascii="Arial" w:hAnsi="Arial" w:cs="Arial"/>
                <w:sz w:val="24"/>
                <w:szCs w:val="24"/>
              </w:rPr>
              <w:t>Mathletics Games</w:t>
            </w:r>
          </w:p>
          <w:p w14:paraId="0871EBFC" w14:textId="001B9419" w:rsidR="009C3220" w:rsidRPr="00F90843" w:rsidRDefault="009C3220" w:rsidP="009C3220">
            <w:pPr>
              <w:pStyle w:val="ListParagraph"/>
              <w:numPr>
                <w:ilvl w:val="0"/>
                <w:numId w:val="3"/>
              </w:numPr>
              <w:rPr>
                <w:rFonts w:ascii="Arial" w:hAnsi="Arial" w:cs="Arial"/>
                <w:sz w:val="24"/>
                <w:szCs w:val="24"/>
              </w:rPr>
            </w:pPr>
            <w:r w:rsidRPr="00F90843">
              <w:rPr>
                <w:rFonts w:ascii="Arial" w:hAnsi="Arial" w:cs="Arial"/>
                <w:sz w:val="24"/>
                <w:szCs w:val="24"/>
              </w:rPr>
              <w:t xml:space="preserve">Occasional simple research </w:t>
            </w:r>
          </w:p>
        </w:tc>
      </w:tr>
      <w:tr w:rsidR="009F3F52" w:rsidRPr="00F90843" w14:paraId="2FDFF826" w14:textId="77777777" w:rsidTr="00B20F5A">
        <w:trPr>
          <w:trHeight w:val="826"/>
        </w:trPr>
        <w:tc>
          <w:tcPr>
            <w:tcW w:w="2547" w:type="dxa"/>
          </w:tcPr>
          <w:p w14:paraId="74583BAA" w14:textId="729A0C7D" w:rsidR="009F3F52" w:rsidRPr="00F90843" w:rsidRDefault="009F3F52" w:rsidP="00EA52D2">
            <w:pPr>
              <w:rPr>
                <w:rFonts w:ascii="Arial" w:hAnsi="Arial" w:cs="Arial"/>
                <w:sz w:val="24"/>
                <w:szCs w:val="24"/>
              </w:rPr>
            </w:pPr>
            <w:r w:rsidRPr="00F90843">
              <w:rPr>
                <w:rFonts w:ascii="Arial" w:hAnsi="Arial" w:cs="Arial"/>
                <w:sz w:val="24"/>
                <w:szCs w:val="24"/>
              </w:rPr>
              <w:t>P5</w:t>
            </w:r>
            <w:r w:rsidR="00B20F5A" w:rsidRPr="00F90843">
              <w:rPr>
                <w:rFonts w:ascii="Arial" w:hAnsi="Arial" w:cs="Arial"/>
                <w:sz w:val="24"/>
                <w:szCs w:val="24"/>
              </w:rPr>
              <w:t xml:space="preserve"> - 7</w:t>
            </w:r>
          </w:p>
        </w:tc>
        <w:tc>
          <w:tcPr>
            <w:tcW w:w="6469" w:type="dxa"/>
          </w:tcPr>
          <w:p w14:paraId="3AB5AAAF" w14:textId="4F3AC96C" w:rsidR="009F3F52" w:rsidRPr="00F90843" w:rsidRDefault="00E47CB6" w:rsidP="009F3F52">
            <w:pPr>
              <w:pStyle w:val="ListParagraph"/>
              <w:numPr>
                <w:ilvl w:val="0"/>
                <w:numId w:val="3"/>
              </w:numPr>
              <w:rPr>
                <w:rFonts w:ascii="Arial" w:hAnsi="Arial" w:cs="Arial"/>
                <w:sz w:val="24"/>
                <w:szCs w:val="24"/>
              </w:rPr>
            </w:pPr>
            <w:r w:rsidRPr="00F90843">
              <w:rPr>
                <w:rFonts w:ascii="Arial" w:hAnsi="Arial" w:cs="Arial"/>
                <w:sz w:val="24"/>
                <w:szCs w:val="24"/>
              </w:rPr>
              <w:t>Reading</w:t>
            </w:r>
          </w:p>
          <w:p w14:paraId="6661D077" w14:textId="77777777"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Key words/ Sounds/ Spelling activities</w:t>
            </w:r>
          </w:p>
          <w:p w14:paraId="51875DB7" w14:textId="77777777"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 xml:space="preserve">Maths activities </w:t>
            </w:r>
          </w:p>
          <w:p w14:paraId="51231251" w14:textId="31A32277"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Big Maths</w:t>
            </w:r>
            <w:r w:rsidR="009E2279" w:rsidRPr="00F90843">
              <w:rPr>
                <w:rFonts w:ascii="Arial" w:hAnsi="Arial" w:cs="Arial"/>
                <w:sz w:val="24"/>
                <w:szCs w:val="24"/>
              </w:rPr>
              <w:t xml:space="preserve"> Online</w:t>
            </w:r>
          </w:p>
          <w:p w14:paraId="5A6DEE65" w14:textId="2CB81533" w:rsidR="009E2279" w:rsidRPr="00F90843" w:rsidRDefault="009E2279" w:rsidP="009F3F52">
            <w:pPr>
              <w:pStyle w:val="ListParagraph"/>
              <w:numPr>
                <w:ilvl w:val="0"/>
                <w:numId w:val="3"/>
              </w:numPr>
              <w:rPr>
                <w:rFonts w:ascii="Arial" w:hAnsi="Arial" w:cs="Arial"/>
                <w:sz w:val="24"/>
                <w:szCs w:val="24"/>
              </w:rPr>
            </w:pPr>
            <w:r w:rsidRPr="00F90843">
              <w:rPr>
                <w:rFonts w:ascii="Arial" w:hAnsi="Arial" w:cs="Arial"/>
                <w:sz w:val="24"/>
                <w:szCs w:val="24"/>
              </w:rPr>
              <w:t xml:space="preserve">Active Learn Maths </w:t>
            </w:r>
            <w:r w:rsidR="00194E8B" w:rsidRPr="00F90843">
              <w:rPr>
                <w:rFonts w:ascii="Arial" w:hAnsi="Arial" w:cs="Arial"/>
                <w:sz w:val="24"/>
                <w:szCs w:val="24"/>
              </w:rPr>
              <w:t>Games</w:t>
            </w:r>
          </w:p>
          <w:p w14:paraId="06BDCEDD" w14:textId="17947FBF"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Mathletics Games</w:t>
            </w:r>
          </w:p>
          <w:p w14:paraId="5DF13874" w14:textId="389210CA"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Google Classroom</w:t>
            </w:r>
            <w:r w:rsidR="002F3F09" w:rsidRPr="00F90843">
              <w:rPr>
                <w:rFonts w:ascii="Arial" w:hAnsi="Arial" w:cs="Arial"/>
                <w:sz w:val="24"/>
                <w:szCs w:val="24"/>
              </w:rPr>
              <w:t>/ Glow</w:t>
            </w:r>
          </w:p>
          <w:p w14:paraId="0A0F97CE" w14:textId="77777777" w:rsidR="009F3F52" w:rsidRPr="00F90843" w:rsidRDefault="009F3F52" w:rsidP="009F3F52">
            <w:pPr>
              <w:pStyle w:val="ListParagraph"/>
              <w:numPr>
                <w:ilvl w:val="0"/>
                <w:numId w:val="3"/>
              </w:numPr>
              <w:rPr>
                <w:rFonts w:ascii="Arial" w:hAnsi="Arial" w:cs="Arial"/>
                <w:sz w:val="24"/>
                <w:szCs w:val="24"/>
              </w:rPr>
            </w:pPr>
            <w:r w:rsidRPr="00F90843">
              <w:rPr>
                <w:rFonts w:ascii="Arial" w:hAnsi="Arial" w:cs="Arial"/>
                <w:sz w:val="24"/>
                <w:szCs w:val="24"/>
              </w:rPr>
              <w:t xml:space="preserve">Simple research </w:t>
            </w:r>
          </w:p>
          <w:p w14:paraId="77F5E85C" w14:textId="305D80EE" w:rsidR="009F3F52" w:rsidRPr="00F90843" w:rsidRDefault="009F3F52" w:rsidP="00EA52D2">
            <w:pPr>
              <w:pStyle w:val="ListParagraph"/>
              <w:numPr>
                <w:ilvl w:val="0"/>
                <w:numId w:val="3"/>
              </w:numPr>
              <w:rPr>
                <w:rFonts w:ascii="Arial" w:hAnsi="Arial" w:cs="Arial"/>
                <w:sz w:val="24"/>
                <w:szCs w:val="24"/>
              </w:rPr>
            </w:pPr>
            <w:r w:rsidRPr="00F90843">
              <w:rPr>
                <w:rFonts w:ascii="Arial" w:hAnsi="Arial" w:cs="Arial"/>
                <w:sz w:val="24"/>
                <w:szCs w:val="24"/>
              </w:rPr>
              <w:t xml:space="preserve">Topic-related Activities </w:t>
            </w:r>
          </w:p>
        </w:tc>
      </w:tr>
    </w:tbl>
    <w:p w14:paraId="33D3EFF7" w14:textId="77777777" w:rsidR="009F3F52" w:rsidRPr="00F90843" w:rsidRDefault="009F3F52" w:rsidP="00EA52D2">
      <w:pPr>
        <w:rPr>
          <w:rFonts w:ascii="Arial" w:hAnsi="Arial" w:cs="Arial"/>
          <w:sz w:val="24"/>
          <w:szCs w:val="24"/>
          <w:u w:val="single"/>
        </w:rPr>
      </w:pPr>
    </w:p>
    <w:p w14:paraId="488FB0D6" w14:textId="6C43C99A" w:rsidR="00B20F5A" w:rsidRPr="00FE19FF" w:rsidRDefault="00B20F5A" w:rsidP="00EA52D2">
      <w:pPr>
        <w:rPr>
          <w:rFonts w:ascii="Arial" w:hAnsi="Arial" w:cs="Arial"/>
          <w:b/>
          <w:bCs/>
          <w:sz w:val="24"/>
          <w:szCs w:val="24"/>
        </w:rPr>
      </w:pPr>
      <w:r w:rsidRPr="00FE19FF">
        <w:rPr>
          <w:rFonts w:ascii="Arial" w:hAnsi="Arial" w:cs="Arial"/>
          <w:b/>
          <w:bCs/>
          <w:sz w:val="24"/>
          <w:szCs w:val="24"/>
        </w:rPr>
        <w:t>Reading</w:t>
      </w:r>
    </w:p>
    <w:p w14:paraId="7F9A0FB4" w14:textId="146B7AAC" w:rsidR="00B20F5A" w:rsidRPr="00F90843" w:rsidRDefault="00B20F5A" w:rsidP="00EA52D2">
      <w:pPr>
        <w:rPr>
          <w:rFonts w:ascii="Arial" w:hAnsi="Arial" w:cs="Arial"/>
          <w:sz w:val="24"/>
          <w:szCs w:val="24"/>
        </w:rPr>
      </w:pPr>
      <w:r w:rsidRPr="00F90843">
        <w:rPr>
          <w:rFonts w:ascii="Arial" w:hAnsi="Arial" w:cs="Arial"/>
          <w:sz w:val="24"/>
          <w:szCs w:val="24"/>
        </w:rPr>
        <w:t>Reading homework will include practising pages at home that have already been read in class</w:t>
      </w:r>
      <w:r w:rsidR="009E2279" w:rsidRPr="00F90843">
        <w:rPr>
          <w:rFonts w:ascii="Arial" w:hAnsi="Arial" w:cs="Arial"/>
          <w:sz w:val="24"/>
          <w:szCs w:val="24"/>
        </w:rPr>
        <w:t xml:space="preserve"> or teachers </w:t>
      </w:r>
      <w:r w:rsidR="00317F09">
        <w:rPr>
          <w:rFonts w:ascii="Arial" w:hAnsi="Arial" w:cs="Arial"/>
          <w:sz w:val="24"/>
          <w:szCs w:val="24"/>
        </w:rPr>
        <w:t xml:space="preserve">giving </w:t>
      </w:r>
      <w:r w:rsidR="009E2279" w:rsidRPr="00F90843">
        <w:rPr>
          <w:rFonts w:ascii="Arial" w:hAnsi="Arial" w:cs="Arial"/>
          <w:sz w:val="24"/>
          <w:szCs w:val="24"/>
        </w:rPr>
        <w:t>children the chance to take home a novel of their choice to read</w:t>
      </w:r>
      <w:r w:rsidRPr="00F90843">
        <w:rPr>
          <w:rFonts w:ascii="Arial" w:hAnsi="Arial" w:cs="Arial"/>
          <w:sz w:val="24"/>
          <w:szCs w:val="24"/>
        </w:rPr>
        <w:t xml:space="preserve">. </w:t>
      </w:r>
    </w:p>
    <w:p w14:paraId="32CB04EC" w14:textId="5B66A473" w:rsidR="004756C4" w:rsidRPr="00F90843" w:rsidRDefault="004756C4" w:rsidP="00EA52D2">
      <w:pPr>
        <w:rPr>
          <w:rFonts w:ascii="Arial" w:hAnsi="Arial" w:cs="Arial"/>
          <w:sz w:val="24"/>
          <w:szCs w:val="24"/>
        </w:rPr>
      </w:pPr>
      <w:r w:rsidRPr="00F90843">
        <w:rPr>
          <w:rFonts w:ascii="Arial" w:hAnsi="Arial" w:cs="Arial"/>
          <w:sz w:val="24"/>
          <w:szCs w:val="24"/>
        </w:rPr>
        <w:t>Some reading strategies include:</w:t>
      </w:r>
    </w:p>
    <w:p w14:paraId="0BBFC21F" w14:textId="49AEE66A"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t xml:space="preserve">Prior Knowledge – </w:t>
      </w:r>
      <w:r w:rsidRPr="00F90843">
        <w:rPr>
          <w:rFonts w:ascii="Arial" w:hAnsi="Arial" w:cs="Arial"/>
          <w:sz w:val="24"/>
          <w:szCs w:val="24"/>
        </w:rPr>
        <w:t>using what we know to help us understand what we read</w:t>
      </w:r>
    </w:p>
    <w:p w14:paraId="55CA5908" w14:textId="72499638"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t>Words and Phrases –</w:t>
      </w:r>
      <w:r w:rsidRPr="00F90843">
        <w:rPr>
          <w:rFonts w:ascii="Arial" w:hAnsi="Arial" w:cs="Arial"/>
          <w:sz w:val="24"/>
          <w:szCs w:val="24"/>
        </w:rPr>
        <w:t xml:space="preserve"> using words, phrases and punctuation to help us read with fluency and understanding</w:t>
      </w:r>
    </w:p>
    <w:p w14:paraId="0C14E360" w14:textId="7557A410"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t>Visualisation –</w:t>
      </w:r>
      <w:r w:rsidRPr="00F90843">
        <w:rPr>
          <w:rFonts w:ascii="Arial" w:hAnsi="Arial" w:cs="Arial"/>
          <w:sz w:val="24"/>
          <w:szCs w:val="24"/>
        </w:rPr>
        <w:t xml:space="preserve"> Using pictures to communicate our understanding of what we read</w:t>
      </w:r>
    </w:p>
    <w:p w14:paraId="3E3DEBB4" w14:textId="3773EDEE"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t>Inferences –</w:t>
      </w:r>
      <w:r w:rsidRPr="00F90843">
        <w:rPr>
          <w:rFonts w:ascii="Arial" w:hAnsi="Arial" w:cs="Arial"/>
          <w:sz w:val="24"/>
          <w:szCs w:val="24"/>
        </w:rPr>
        <w:t xml:space="preserve"> Using the clues we find in the text to help us understand what we read</w:t>
      </w:r>
    </w:p>
    <w:p w14:paraId="757B9834" w14:textId="72704739"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t>Main Ideas –</w:t>
      </w:r>
      <w:r w:rsidRPr="00F90843">
        <w:rPr>
          <w:rFonts w:ascii="Arial" w:hAnsi="Arial" w:cs="Arial"/>
          <w:sz w:val="24"/>
          <w:szCs w:val="24"/>
        </w:rPr>
        <w:t xml:space="preserve"> Thinking about the main points in the text to help us understand what we read</w:t>
      </w:r>
    </w:p>
    <w:p w14:paraId="4E3DF8FA" w14:textId="58695635"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t>Summarising –</w:t>
      </w:r>
      <w:r w:rsidRPr="00F90843">
        <w:rPr>
          <w:rFonts w:ascii="Arial" w:hAnsi="Arial" w:cs="Arial"/>
          <w:sz w:val="24"/>
          <w:szCs w:val="24"/>
        </w:rPr>
        <w:t xml:space="preserve"> Using the main ideas to summarise and understand what we read </w:t>
      </w:r>
    </w:p>
    <w:p w14:paraId="5C1D1CDF" w14:textId="5D402201" w:rsidR="004756C4" w:rsidRPr="00F90843" w:rsidRDefault="004756C4" w:rsidP="004756C4">
      <w:pPr>
        <w:pStyle w:val="ListParagraph"/>
        <w:numPr>
          <w:ilvl w:val="0"/>
          <w:numId w:val="11"/>
        </w:numPr>
        <w:rPr>
          <w:rFonts w:ascii="Arial" w:hAnsi="Arial" w:cs="Arial"/>
          <w:sz w:val="24"/>
          <w:szCs w:val="24"/>
        </w:rPr>
      </w:pPr>
      <w:r w:rsidRPr="00F90843">
        <w:rPr>
          <w:rFonts w:ascii="Arial" w:hAnsi="Arial" w:cs="Arial"/>
          <w:b/>
          <w:bCs/>
          <w:sz w:val="24"/>
          <w:szCs w:val="24"/>
        </w:rPr>
        <w:lastRenderedPageBreak/>
        <w:t>What makes a good reader?</w:t>
      </w:r>
      <w:r w:rsidRPr="00F90843">
        <w:rPr>
          <w:rFonts w:ascii="Arial" w:hAnsi="Arial" w:cs="Arial"/>
          <w:sz w:val="24"/>
          <w:szCs w:val="24"/>
        </w:rPr>
        <w:t xml:space="preserve"> – Reading with clarity(clearly), expression</w:t>
      </w:r>
      <w:r w:rsidR="00783F97">
        <w:rPr>
          <w:rFonts w:ascii="Arial" w:hAnsi="Arial" w:cs="Arial"/>
          <w:sz w:val="24"/>
          <w:szCs w:val="24"/>
        </w:rPr>
        <w:t xml:space="preserve"> </w:t>
      </w:r>
      <w:r w:rsidRPr="00F90843">
        <w:rPr>
          <w:rFonts w:ascii="Arial" w:hAnsi="Arial" w:cs="Arial"/>
          <w:sz w:val="24"/>
          <w:szCs w:val="24"/>
        </w:rPr>
        <w:t>(changing the voice to show feeling), intonation</w:t>
      </w:r>
      <w:r w:rsidR="00783F97">
        <w:rPr>
          <w:rFonts w:ascii="Arial" w:hAnsi="Arial" w:cs="Arial"/>
          <w:sz w:val="24"/>
          <w:szCs w:val="24"/>
        </w:rPr>
        <w:t xml:space="preserve"> </w:t>
      </w:r>
      <w:r w:rsidRPr="00F90843">
        <w:rPr>
          <w:rFonts w:ascii="Arial" w:hAnsi="Arial" w:cs="Arial"/>
          <w:sz w:val="24"/>
          <w:szCs w:val="24"/>
        </w:rPr>
        <w:t>(changing the pitch), fluency</w:t>
      </w:r>
      <w:r w:rsidR="00783F97">
        <w:rPr>
          <w:rFonts w:ascii="Arial" w:hAnsi="Arial" w:cs="Arial"/>
          <w:sz w:val="24"/>
          <w:szCs w:val="24"/>
        </w:rPr>
        <w:t xml:space="preserve"> </w:t>
      </w:r>
      <w:r w:rsidRPr="00F90843">
        <w:rPr>
          <w:rFonts w:ascii="Arial" w:hAnsi="Arial" w:cs="Arial"/>
          <w:sz w:val="24"/>
          <w:szCs w:val="24"/>
        </w:rPr>
        <w:t>(speed and accuracy) and recognition of punctuation marks.</w:t>
      </w:r>
    </w:p>
    <w:p w14:paraId="398F96C2" w14:textId="7584818E" w:rsidR="00B20F5A" w:rsidRPr="00FE19FF" w:rsidRDefault="00B20F5A" w:rsidP="00EA52D2">
      <w:pPr>
        <w:rPr>
          <w:rFonts w:ascii="Arial" w:hAnsi="Arial" w:cs="Arial"/>
          <w:b/>
          <w:bCs/>
          <w:sz w:val="24"/>
          <w:szCs w:val="24"/>
        </w:rPr>
      </w:pPr>
      <w:r w:rsidRPr="00FE19FF">
        <w:rPr>
          <w:rFonts w:ascii="Arial" w:hAnsi="Arial" w:cs="Arial"/>
          <w:b/>
          <w:bCs/>
          <w:sz w:val="24"/>
          <w:szCs w:val="24"/>
        </w:rPr>
        <w:t>Spelling/ Sounds/ Key Words</w:t>
      </w:r>
    </w:p>
    <w:p w14:paraId="776B2D54" w14:textId="19EA6A6B" w:rsidR="00B20F5A" w:rsidRPr="00F90843" w:rsidRDefault="00B20F5A" w:rsidP="00EA52D2">
      <w:pPr>
        <w:rPr>
          <w:rFonts w:ascii="Arial" w:hAnsi="Arial" w:cs="Arial"/>
          <w:sz w:val="24"/>
          <w:szCs w:val="24"/>
        </w:rPr>
      </w:pPr>
      <w:r w:rsidRPr="00F90843">
        <w:rPr>
          <w:rFonts w:ascii="Arial" w:hAnsi="Arial" w:cs="Arial"/>
          <w:sz w:val="24"/>
          <w:szCs w:val="24"/>
        </w:rPr>
        <w:t xml:space="preserve">Spelling homework will include children being given a list of words or sounds to practise using a strategy of their choice. </w:t>
      </w:r>
      <w:r w:rsidR="003672E1" w:rsidRPr="00F90843">
        <w:rPr>
          <w:rFonts w:ascii="Arial" w:hAnsi="Arial" w:cs="Arial"/>
          <w:sz w:val="24"/>
          <w:szCs w:val="24"/>
        </w:rPr>
        <w:t>Spelling homework will be given out on a Monday</w:t>
      </w:r>
      <w:r w:rsidR="009C3220" w:rsidRPr="00F90843">
        <w:rPr>
          <w:rFonts w:ascii="Arial" w:hAnsi="Arial" w:cs="Arial"/>
          <w:sz w:val="24"/>
          <w:szCs w:val="24"/>
        </w:rPr>
        <w:t>.</w:t>
      </w:r>
    </w:p>
    <w:p w14:paraId="23DB506F" w14:textId="2461EA4F" w:rsidR="00B20F5A" w:rsidRPr="00F90843" w:rsidRDefault="007657A2" w:rsidP="00EA52D2">
      <w:pPr>
        <w:rPr>
          <w:rFonts w:ascii="Arial" w:hAnsi="Arial" w:cs="Arial"/>
          <w:sz w:val="24"/>
          <w:szCs w:val="24"/>
        </w:rPr>
      </w:pPr>
      <w:r w:rsidRPr="00F90843">
        <w:rPr>
          <w:rFonts w:ascii="Arial" w:hAnsi="Arial" w:cs="Arial"/>
          <w:sz w:val="24"/>
          <w:szCs w:val="24"/>
        </w:rPr>
        <w:t xml:space="preserve">Some </w:t>
      </w:r>
      <w:r w:rsidR="004756C4" w:rsidRPr="00F90843">
        <w:rPr>
          <w:rFonts w:ascii="Arial" w:hAnsi="Arial" w:cs="Arial"/>
          <w:sz w:val="24"/>
          <w:szCs w:val="24"/>
        </w:rPr>
        <w:t>spelling s</w:t>
      </w:r>
      <w:r w:rsidRPr="00F90843">
        <w:rPr>
          <w:rFonts w:ascii="Arial" w:hAnsi="Arial" w:cs="Arial"/>
          <w:sz w:val="24"/>
          <w:szCs w:val="24"/>
        </w:rPr>
        <w:t>trategies include:</w:t>
      </w:r>
    </w:p>
    <w:p w14:paraId="7656E7EA" w14:textId="77777777" w:rsidR="007206D1" w:rsidRPr="00F90843" w:rsidRDefault="007206D1" w:rsidP="004756C4">
      <w:pPr>
        <w:numPr>
          <w:ilvl w:val="0"/>
          <w:numId w:val="12"/>
        </w:numPr>
        <w:spacing w:after="0" w:line="240" w:lineRule="auto"/>
        <w:jc w:val="both"/>
        <w:rPr>
          <w:rFonts w:ascii="Arial" w:eastAsia="Times New Roman" w:hAnsi="Arial" w:cs="Arial"/>
          <w:i/>
          <w:sz w:val="24"/>
          <w:szCs w:val="24"/>
        </w:rPr>
      </w:pPr>
      <w:r w:rsidRPr="00F90843">
        <w:rPr>
          <w:rFonts w:ascii="Arial" w:eastAsia="Times New Roman" w:hAnsi="Arial" w:cs="Arial"/>
          <w:b/>
          <w:sz w:val="24"/>
          <w:szCs w:val="24"/>
        </w:rPr>
        <w:t xml:space="preserve">Mnemonic – </w:t>
      </w:r>
      <w:r w:rsidRPr="00F90843">
        <w:rPr>
          <w:rFonts w:ascii="Arial" w:eastAsia="Times New Roman" w:hAnsi="Arial" w:cs="Arial"/>
          <w:sz w:val="24"/>
          <w:szCs w:val="24"/>
        </w:rPr>
        <w:t>e.g.</w:t>
      </w:r>
      <w:r w:rsidRPr="00F90843">
        <w:rPr>
          <w:rFonts w:ascii="Arial" w:eastAsia="Times New Roman" w:hAnsi="Arial" w:cs="Arial"/>
          <w:b/>
          <w:sz w:val="24"/>
          <w:szCs w:val="24"/>
        </w:rPr>
        <w:t xml:space="preserve"> </w:t>
      </w:r>
      <w:r w:rsidRPr="00F90843">
        <w:rPr>
          <w:rFonts w:ascii="Arial" w:eastAsia="Times New Roman" w:hAnsi="Arial" w:cs="Arial"/>
          <w:i/>
          <w:sz w:val="24"/>
          <w:szCs w:val="24"/>
        </w:rPr>
        <w:t>because – big elephants can always understand small elephants</w:t>
      </w:r>
      <w:r w:rsidRPr="00F90843">
        <w:rPr>
          <w:rFonts w:ascii="Arial" w:eastAsia="Times New Roman" w:hAnsi="Arial" w:cs="Arial"/>
          <w:sz w:val="24"/>
          <w:szCs w:val="24"/>
        </w:rPr>
        <w:t>. Pupils learn them more easily if they are funny or if they make them up themselves.</w:t>
      </w:r>
    </w:p>
    <w:p w14:paraId="0861C62E" w14:textId="07A9D819" w:rsidR="007206D1" w:rsidRPr="00F90843" w:rsidRDefault="007206D1" w:rsidP="004756C4">
      <w:pPr>
        <w:numPr>
          <w:ilvl w:val="0"/>
          <w:numId w:val="12"/>
        </w:numPr>
        <w:spacing w:after="0" w:line="240" w:lineRule="auto"/>
        <w:jc w:val="both"/>
        <w:rPr>
          <w:rFonts w:ascii="Arial" w:eastAsia="Times New Roman" w:hAnsi="Arial" w:cs="Arial"/>
          <w:sz w:val="24"/>
          <w:szCs w:val="24"/>
        </w:rPr>
      </w:pPr>
      <w:r w:rsidRPr="00F90843">
        <w:rPr>
          <w:rFonts w:ascii="Arial" w:eastAsia="Times New Roman" w:hAnsi="Arial" w:cs="Arial"/>
          <w:b/>
          <w:bCs/>
          <w:sz w:val="24"/>
          <w:szCs w:val="24"/>
        </w:rPr>
        <w:t>Breaking it up into syllables</w:t>
      </w:r>
      <w:r w:rsidRPr="00F90843">
        <w:rPr>
          <w:rFonts w:ascii="Arial" w:eastAsia="Times New Roman" w:hAnsi="Arial" w:cs="Arial"/>
          <w:sz w:val="24"/>
          <w:szCs w:val="24"/>
        </w:rPr>
        <w:t xml:space="preserve"> – orally [often called ‘</w:t>
      </w:r>
      <w:r w:rsidRPr="00F90843">
        <w:rPr>
          <w:rFonts w:ascii="Arial" w:eastAsia="Times New Roman" w:hAnsi="Arial" w:cs="Arial"/>
          <w:b/>
          <w:sz w:val="24"/>
          <w:szCs w:val="24"/>
        </w:rPr>
        <w:t>spell speak</w:t>
      </w:r>
      <w:proofErr w:type="gramStart"/>
      <w:r w:rsidRPr="00F90843">
        <w:rPr>
          <w:rFonts w:ascii="Arial" w:eastAsia="Times New Roman" w:hAnsi="Arial" w:cs="Arial"/>
          <w:b/>
          <w:sz w:val="24"/>
          <w:szCs w:val="24"/>
        </w:rPr>
        <w:t>’</w:t>
      </w:r>
      <w:r w:rsidRPr="00F90843">
        <w:rPr>
          <w:rFonts w:ascii="Arial" w:eastAsia="Times New Roman" w:hAnsi="Arial" w:cs="Arial"/>
          <w:sz w:val="24"/>
          <w:szCs w:val="24"/>
        </w:rPr>
        <w:t xml:space="preserve">]  </w:t>
      </w:r>
      <w:proofErr w:type="spellStart"/>
      <w:r w:rsidRPr="00F90843">
        <w:rPr>
          <w:rFonts w:ascii="Arial" w:eastAsia="Times New Roman" w:hAnsi="Arial" w:cs="Arial"/>
          <w:sz w:val="24"/>
          <w:szCs w:val="24"/>
        </w:rPr>
        <w:t>eg</w:t>
      </w:r>
      <w:proofErr w:type="spellEnd"/>
      <w:proofErr w:type="gramEnd"/>
      <w:r w:rsidRPr="00F90843">
        <w:rPr>
          <w:rFonts w:ascii="Arial" w:eastAsia="Times New Roman" w:hAnsi="Arial" w:cs="Arial"/>
          <w:sz w:val="24"/>
          <w:szCs w:val="24"/>
        </w:rPr>
        <w:t xml:space="preserve"> </w:t>
      </w:r>
      <w:r w:rsidR="009E2279" w:rsidRPr="00F90843">
        <w:rPr>
          <w:rFonts w:ascii="Arial" w:eastAsia="Times New Roman" w:hAnsi="Arial" w:cs="Arial"/>
          <w:sz w:val="24"/>
          <w:szCs w:val="24"/>
        </w:rPr>
        <w:t>home-work</w:t>
      </w:r>
      <w:r w:rsidRPr="00F90843">
        <w:rPr>
          <w:rFonts w:ascii="Arial" w:eastAsia="Times New Roman" w:hAnsi="Arial" w:cs="Arial"/>
          <w:sz w:val="24"/>
          <w:szCs w:val="24"/>
        </w:rPr>
        <w:t xml:space="preserve"> </w:t>
      </w:r>
    </w:p>
    <w:p w14:paraId="587DE80E" w14:textId="77777777" w:rsidR="007206D1" w:rsidRPr="00F90843" w:rsidRDefault="007206D1" w:rsidP="004756C4">
      <w:pPr>
        <w:numPr>
          <w:ilvl w:val="0"/>
          <w:numId w:val="12"/>
        </w:numPr>
        <w:spacing w:after="0" w:line="240" w:lineRule="auto"/>
        <w:jc w:val="both"/>
        <w:rPr>
          <w:rFonts w:ascii="Arial" w:eastAsia="Times New Roman" w:hAnsi="Arial" w:cs="Arial"/>
          <w:sz w:val="24"/>
          <w:szCs w:val="24"/>
        </w:rPr>
      </w:pPr>
      <w:r w:rsidRPr="00F90843">
        <w:rPr>
          <w:rFonts w:ascii="Arial" w:eastAsia="Times New Roman" w:hAnsi="Arial" w:cs="Arial"/>
          <w:b/>
          <w:sz w:val="24"/>
          <w:szCs w:val="24"/>
        </w:rPr>
        <w:t xml:space="preserve">Spelling rules – </w:t>
      </w:r>
      <w:r w:rsidRPr="00F90843">
        <w:rPr>
          <w:rFonts w:ascii="Arial" w:eastAsia="Times New Roman" w:hAnsi="Arial" w:cs="Arial"/>
          <w:sz w:val="24"/>
          <w:szCs w:val="24"/>
        </w:rPr>
        <w:t>e.g. ‘</w:t>
      </w:r>
      <w:proofErr w:type="spellStart"/>
      <w:r w:rsidRPr="00F90843">
        <w:rPr>
          <w:rFonts w:ascii="Arial" w:eastAsia="Times New Roman" w:hAnsi="Arial" w:cs="Arial"/>
          <w:i/>
          <w:sz w:val="24"/>
          <w:szCs w:val="24"/>
        </w:rPr>
        <w:t>i</w:t>
      </w:r>
      <w:proofErr w:type="spellEnd"/>
      <w:r w:rsidRPr="00F90843">
        <w:rPr>
          <w:rFonts w:ascii="Arial" w:eastAsia="Times New Roman" w:hAnsi="Arial" w:cs="Arial"/>
          <w:i/>
          <w:sz w:val="24"/>
          <w:szCs w:val="24"/>
        </w:rPr>
        <w:t xml:space="preserve"> before e except after c’</w:t>
      </w:r>
      <w:r w:rsidRPr="00F90843">
        <w:rPr>
          <w:rFonts w:ascii="Arial" w:eastAsia="Times New Roman" w:hAnsi="Arial" w:cs="Arial"/>
          <w:b/>
          <w:sz w:val="24"/>
          <w:szCs w:val="24"/>
        </w:rPr>
        <w:t xml:space="preserve">. </w:t>
      </w:r>
      <w:r w:rsidRPr="00F90843">
        <w:rPr>
          <w:rFonts w:ascii="Arial" w:eastAsia="Times New Roman" w:hAnsi="Arial" w:cs="Arial"/>
          <w:sz w:val="24"/>
          <w:szCs w:val="24"/>
        </w:rPr>
        <w:t xml:space="preserve">90% of words </w:t>
      </w:r>
      <w:proofErr w:type="gramStart"/>
      <w:r w:rsidRPr="00F90843">
        <w:rPr>
          <w:rFonts w:ascii="Arial" w:eastAsia="Times New Roman" w:hAnsi="Arial" w:cs="Arial"/>
          <w:sz w:val="24"/>
          <w:szCs w:val="24"/>
        </w:rPr>
        <w:t>actually follow</w:t>
      </w:r>
      <w:proofErr w:type="gramEnd"/>
      <w:r w:rsidRPr="00F90843">
        <w:rPr>
          <w:rFonts w:ascii="Arial" w:eastAsia="Times New Roman" w:hAnsi="Arial" w:cs="Arial"/>
          <w:sz w:val="24"/>
          <w:szCs w:val="24"/>
        </w:rPr>
        <w:t xml:space="preserve"> the rules</w:t>
      </w:r>
    </w:p>
    <w:p w14:paraId="2F760FDE" w14:textId="457A6D85" w:rsidR="007206D1" w:rsidRPr="00F90843" w:rsidRDefault="009E2279" w:rsidP="004756C4">
      <w:pPr>
        <w:numPr>
          <w:ilvl w:val="0"/>
          <w:numId w:val="12"/>
        </w:numPr>
        <w:spacing w:after="0" w:line="240" w:lineRule="auto"/>
        <w:jc w:val="both"/>
        <w:rPr>
          <w:rFonts w:ascii="Arial" w:eastAsia="Times New Roman" w:hAnsi="Arial" w:cs="Arial"/>
          <w:sz w:val="24"/>
          <w:szCs w:val="24"/>
        </w:rPr>
      </w:pPr>
      <w:r w:rsidRPr="00F90843">
        <w:rPr>
          <w:rFonts w:ascii="Arial" w:eastAsia="Times New Roman" w:hAnsi="Arial" w:cs="Arial"/>
          <w:b/>
          <w:sz w:val="24"/>
          <w:szCs w:val="24"/>
        </w:rPr>
        <w:t>Analogy</w:t>
      </w:r>
      <w:r w:rsidR="007206D1" w:rsidRPr="00F90843">
        <w:rPr>
          <w:rFonts w:ascii="Arial" w:eastAsia="Times New Roman" w:hAnsi="Arial" w:cs="Arial"/>
          <w:b/>
          <w:sz w:val="24"/>
          <w:szCs w:val="24"/>
        </w:rPr>
        <w:t xml:space="preserve"> – </w:t>
      </w:r>
      <w:r w:rsidR="007206D1" w:rsidRPr="00F90843">
        <w:rPr>
          <w:rFonts w:ascii="Arial" w:eastAsia="Times New Roman" w:hAnsi="Arial" w:cs="Arial"/>
          <w:sz w:val="24"/>
          <w:szCs w:val="24"/>
        </w:rPr>
        <w:t>If you know how to spell television and headphone you can probably spell telephone</w:t>
      </w:r>
      <w:r w:rsidRPr="00F90843">
        <w:rPr>
          <w:rFonts w:ascii="Arial" w:eastAsia="Times New Roman" w:hAnsi="Arial" w:cs="Arial"/>
          <w:sz w:val="24"/>
          <w:szCs w:val="24"/>
        </w:rPr>
        <w:t>, if you know how to spell light, you can spell bright</w:t>
      </w:r>
    </w:p>
    <w:p w14:paraId="0DF1E85F" w14:textId="6EA1DE57" w:rsidR="007206D1" w:rsidRPr="00F90843" w:rsidRDefault="007206D1" w:rsidP="004756C4">
      <w:pPr>
        <w:numPr>
          <w:ilvl w:val="0"/>
          <w:numId w:val="12"/>
        </w:numPr>
        <w:spacing w:after="0" w:line="240" w:lineRule="auto"/>
        <w:jc w:val="both"/>
        <w:rPr>
          <w:rFonts w:ascii="Arial" w:eastAsia="Times New Roman" w:hAnsi="Arial" w:cs="Arial"/>
          <w:sz w:val="24"/>
          <w:szCs w:val="24"/>
        </w:rPr>
      </w:pPr>
      <w:r w:rsidRPr="00F90843">
        <w:rPr>
          <w:rFonts w:ascii="Arial" w:eastAsia="Times New Roman" w:hAnsi="Arial" w:cs="Arial"/>
          <w:b/>
          <w:sz w:val="24"/>
          <w:szCs w:val="24"/>
        </w:rPr>
        <w:t>Words inside words –</w:t>
      </w:r>
      <w:r w:rsidRPr="00F90843">
        <w:rPr>
          <w:rFonts w:ascii="Arial" w:eastAsia="Times New Roman" w:hAnsi="Arial" w:cs="Arial"/>
          <w:sz w:val="24"/>
          <w:szCs w:val="24"/>
        </w:rPr>
        <w:t xml:space="preserve"> </w:t>
      </w:r>
      <w:proofErr w:type="gramStart"/>
      <w:r w:rsidRPr="00F90843">
        <w:rPr>
          <w:rFonts w:ascii="Arial" w:eastAsia="Times New Roman" w:hAnsi="Arial" w:cs="Arial"/>
          <w:sz w:val="24"/>
          <w:szCs w:val="24"/>
        </w:rPr>
        <w:t>st</w:t>
      </w:r>
      <w:r w:rsidRPr="00F90843">
        <w:rPr>
          <w:rFonts w:ascii="Arial" w:eastAsia="Times New Roman" w:hAnsi="Arial" w:cs="Arial"/>
          <w:sz w:val="24"/>
          <w:szCs w:val="24"/>
          <w:u w:val="single"/>
        </w:rPr>
        <w:t>rate</w:t>
      </w:r>
      <w:r w:rsidRPr="00F90843">
        <w:rPr>
          <w:rFonts w:ascii="Arial" w:eastAsia="Times New Roman" w:hAnsi="Arial" w:cs="Arial"/>
          <w:sz w:val="24"/>
          <w:szCs w:val="24"/>
        </w:rPr>
        <w:t>gies  ‘</w:t>
      </w:r>
      <w:proofErr w:type="gramEnd"/>
      <w:r w:rsidRPr="00F90843">
        <w:rPr>
          <w:rFonts w:ascii="Arial" w:eastAsia="Times New Roman" w:hAnsi="Arial" w:cs="Arial"/>
          <w:sz w:val="24"/>
          <w:szCs w:val="24"/>
        </w:rPr>
        <w:t>rate’</w:t>
      </w:r>
    </w:p>
    <w:p w14:paraId="52DBAA1D" w14:textId="04C85BFD" w:rsidR="007206D1" w:rsidRPr="00F90843" w:rsidRDefault="007206D1" w:rsidP="004756C4">
      <w:pPr>
        <w:numPr>
          <w:ilvl w:val="0"/>
          <w:numId w:val="12"/>
        </w:numPr>
        <w:spacing w:after="0" w:line="240" w:lineRule="auto"/>
        <w:jc w:val="both"/>
        <w:rPr>
          <w:rFonts w:ascii="Arial" w:eastAsia="Times New Roman" w:hAnsi="Arial" w:cs="Arial"/>
          <w:sz w:val="24"/>
          <w:szCs w:val="24"/>
        </w:rPr>
      </w:pPr>
      <w:r w:rsidRPr="00F90843">
        <w:rPr>
          <w:rFonts w:ascii="Arial" w:eastAsia="Times New Roman" w:hAnsi="Arial" w:cs="Arial"/>
          <w:b/>
          <w:sz w:val="24"/>
          <w:szCs w:val="24"/>
        </w:rPr>
        <w:t>Rhyming –</w:t>
      </w:r>
      <w:r w:rsidRPr="00F90843">
        <w:rPr>
          <w:rFonts w:ascii="Arial" w:eastAsia="Times New Roman" w:hAnsi="Arial" w:cs="Arial"/>
          <w:sz w:val="24"/>
          <w:szCs w:val="24"/>
        </w:rPr>
        <w:t xml:space="preserve"> finding words that rhyme </w:t>
      </w:r>
    </w:p>
    <w:p w14:paraId="157DB621" w14:textId="2F616421" w:rsidR="009E2279" w:rsidRPr="00F90843" w:rsidRDefault="009E2279" w:rsidP="004756C4">
      <w:pPr>
        <w:numPr>
          <w:ilvl w:val="0"/>
          <w:numId w:val="12"/>
        </w:numPr>
        <w:spacing w:after="0" w:line="240" w:lineRule="auto"/>
        <w:jc w:val="both"/>
        <w:rPr>
          <w:rFonts w:ascii="Arial" w:eastAsia="Times New Roman" w:hAnsi="Arial" w:cs="Arial"/>
          <w:sz w:val="24"/>
          <w:szCs w:val="24"/>
        </w:rPr>
      </w:pPr>
      <w:r w:rsidRPr="00F90843">
        <w:rPr>
          <w:rFonts w:ascii="Arial" w:eastAsia="Times New Roman" w:hAnsi="Arial" w:cs="Arial"/>
          <w:b/>
          <w:sz w:val="24"/>
          <w:szCs w:val="24"/>
        </w:rPr>
        <w:t>Knowledge and use of phonics –</w:t>
      </w:r>
      <w:r w:rsidRPr="00F90843">
        <w:rPr>
          <w:rFonts w:ascii="Arial" w:eastAsia="Times New Roman" w:hAnsi="Arial" w:cs="Arial"/>
          <w:sz w:val="24"/>
          <w:szCs w:val="24"/>
        </w:rPr>
        <w:t xml:space="preserve"> using </w:t>
      </w:r>
      <w:proofErr w:type="spellStart"/>
      <w:r w:rsidRPr="00F90843">
        <w:rPr>
          <w:rFonts w:ascii="Arial" w:eastAsia="Times New Roman" w:hAnsi="Arial" w:cs="Arial"/>
          <w:sz w:val="24"/>
          <w:szCs w:val="24"/>
        </w:rPr>
        <w:t>elkonin</w:t>
      </w:r>
      <w:proofErr w:type="spellEnd"/>
      <w:r w:rsidRPr="00F90843">
        <w:rPr>
          <w:rFonts w:ascii="Arial" w:eastAsia="Times New Roman" w:hAnsi="Arial" w:cs="Arial"/>
          <w:sz w:val="24"/>
          <w:szCs w:val="24"/>
        </w:rPr>
        <w:t xml:space="preserve"> boxes or the diacritical spelling code</w:t>
      </w:r>
    </w:p>
    <w:p w14:paraId="464B200D" w14:textId="1477E18B" w:rsidR="009E2279" w:rsidRDefault="009E2279" w:rsidP="007206D1">
      <w:pPr>
        <w:numPr>
          <w:ilvl w:val="1"/>
          <w:numId w:val="6"/>
        </w:numPr>
        <w:spacing w:after="0" w:line="240" w:lineRule="auto"/>
        <w:jc w:val="both"/>
        <w:rPr>
          <w:rFonts w:ascii="Arial" w:eastAsia="Times New Roman" w:hAnsi="Arial" w:cs="Arial"/>
          <w:sz w:val="24"/>
          <w:szCs w:val="24"/>
        </w:rPr>
      </w:pPr>
      <w:r w:rsidRPr="00F90843">
        <w:rPr>
          <w:rFonts w:ascii="Arial" w:eastAsia="Times New Roman" w:hAnsi="Arial" w:cs="Arial"/>
          <w:b/>
          <w:sz w:val="24"/>
          <w:szCs w:val="24"/>
        </w:rPr>
        <w:t>Compound words –</w:t>
      </w:r>
      <w:r w:rsidRPr="00F90843">
        <w:rPr>
          <w:rFonts w:ascii="Arial" w:eastAsia="Times New Roman" w:hAnsi="Arial" w:cs="Arial"/>
          <w:sz w:val="24"/>
          <w:szCs w:val="24"/>
        </w:rPr>
        <w:t xml:space="preserve"> break/fast </w:t>
      </w:r>
      <w:r w:rsidR="00F90843">
        <w:rPr>
          <w:rFonts w:ascii="Arial" w:eastAsia="Times New Roman" w:hAnsi="Arial" w:cs="Arial"/>
          <w:sz w:val="24"/>
          <w:szCs w:val="24"/>
        </w:rPr>
        <w:t>–</w:t>
      </w:r>
      <w:r w:rsidRPr="00F90843">
        <w:rPr>
          <w:rFonts w:ascii="Arial" w:eastAsia="Times New Roman" w:hAnsi="Arial" w:cs="Arial"/>
          <w:sz w:val="24"/>
          <w:szCs w:val="24"/>
        </w:rPr>
        <w:t xml:space="preserve"> breakfast</w:t>
      </w:r>
    </w:p>
    <w:p w14:paraId="506667FC" w14:textId="77777777" w:rsidR="00F90843" w:rsidRPr="00F90843" w:rsidRDefault="00F90843" w:rsidP="00F90843">
      <w:pPr>
        <w:spacing w:after="0" w:line="240" w:lineRule="auto"/>
        <w:jc w:val="both"/>
        <w:rPr>
          <w:rFonts w:ascii="Arial" w:eastAsia="Times New Roman" w:hAnsi="Arial" w:cs="Arial"/>
          <w:sz w:val="24"/>
          <w:szCs w:val="24"/>
        </w:rPr>
      </w:pPr>
    </w:p>
    <w:p w14:paraId="78DAD303" w14:textId="466770E7" w:rsidR="00505C5F" w:rsidRPr="00F90843" w:rsidRDefault="00505C5F" w:rsidP="007206D1">
      <w:pPr>
        <w:rPr>
          <w:rFonts w:ascii="Arial" w:eastAsia="Times New Roman" w:hAnsi="Arial" w:cs="Arial"/>
          <w:sz w:val="24"/>
          <w:szCs w:val="24"/>
        </w:rPr>
      </w:pPr>
      <w:r w:rsidRPr="00F90843">
        <w:rPr>
          <w:rFonts w:ascii="Arial" w:eastAsia="Times New Roman" w:hAnsi="Arial" w:cs="Arial"/>
          <w:sz w:val="24"/>
          <w:szCs w:val="24"/>
        </w:rPr>
        <w:t xml:space="preserve">Teachers may choose to create a Spelling Homework Activity Grid to allow pupils flexibility and choice for how they wish to practise their spelling words. </w:t>
      </w:r>
      <w:r w:rsidR="00F90843">
        <w:rPr>
          <w:rFonts w:ascii="Arial" w:eastAsia="Times New Roman" w:hAnsi="Arial" w:cs="Arial"/>
          <w:sz w:val="24"/>
          <w:szCs w:val="24"/>
        </w:rPr>
        <w:t>For example:</w:t>
      </w:r>
    </w:p>
    <w:tbl>
      <w:tblPr>
        <w:tblStyle w:val="TableGrid"/>
        <w:tblW w:w="0" w:type="auto"/>
        <w:tblLook w:val="04A0" w:firstRow="1" w:lastRow="0" w:firstColumn="1" w:lastColumn="0" w:noHBand="0" w:noVBand="1"/>
      </w:tblPr>
      <w:tblGrid>
        <w:gridCol w:w="3005"/>
        <w:gridCol w:w="3005"/>
        <w:gridCol w:w="3006"/>
      </w:tblGrid>
      <w:tr w:rsidR="00505C5F" w:rsidRPr="00F90843" w14:paraId="44332AD5" w14:textId="77777777" w:rsidTr="00505C5F">
        <w:tc>
          <w:tcPr>
            <w:tcW w:w="3005" w:type="dxa"/>
          </w:tcPr>
          <w:p w14:paraId="3D40166E" w14:textId="0A3038D7" w:rsidR="00505C5F" w:rsidRPr="00F90843" w:rsidRDefault="00505C5F" w:rsidP="007206D1">
            <w:pPr>
              <w:rPr>
                <w:rFonts w:ascii="Arial" w:eastAsia="Times New Roman" w:hAnsi="Arial" w:cs="Arial"/>
              </w:rPr>
            </w:pPr>
            <w:r w:rsidRPr="00F90843">
              <w:rPr>
                <w:rFonts w:ascii="Arial" w:hAnsi="Arial" w:cs="Arial"/>
              </w:rPr>
              <w:t>Put your words in alphabetical order</w:t>
            </w:r>
          </w:p>
        </w:tc>
        <w:tc>
          <w:tcPr>
            <w:tcW w:w="3005" w:type="dxa"/>
          </w:tcPr>
          <w:p w14:paraId="5EA95898" w14:textId="0826561E" w:rsidR="00505C5F" w:rsidRPr="00F90843" w:rsidRDefault="00505C5F" w:rsidP="007206D1">
            <w:pPr>
              <w:rPr>
                <w:rFonts w:ascii="Arial" w:eastAsia="Times New Roman" w:hAnsi="Arial" w:cs="Arial"/>
              </w:rPr>
            </w:pPr>
            <w:r w:rsidRPr="00F90843">
              <w:rPr>
                <w:rFonts w:ascii="Arial" w:hAnsi="Arial" w:cs="Arial"/>
              </w:rPr>
              <w:t>Write the definition for each of your words.</w:t>
            </w:r>
          </w:p>
        </w:tc>
        <w:tc>
          <w:tcPr>
            <w:tcW w:w="3006" w:type="dxa"/>
          </w:tcPr>
          <w:p w14:paraId="21B8A8DF" w14:textId="37AA23F7" w:rsidR="00505C5F" w:rsidRPr="00F90843" w:rsidRDefault="00505C5F" w:rsidP="007206D1">
            <w:pPr>
              <w:rPr>
                <w:rFonts w:ascii="Arial" w:eastAsia="Times New Roman" w:hAnsi="Arial" w:cs="Arial"/>
              </w:rPr>
            </w:pPr>
            <w:r w:rsidRPr="00F90843">
              <w:rPr>
                <w:rFonts w:ascii="Arial" w:hAnsi="Arial" w:cs="Arial"/>
              </w:rPr>
              <w:t>Group words together with the same number of syllables.</w:t>
            </w:r>
          </w:p>
        </w:tc>
      </w:tr>
      <w:tr w:rsidR="00505C5F" w:rsidRPr="00F90843" w14:paraId="2926B106" w14:textId="77777777" w:rsidTr="00505C5F">
        <w:tc>
          <w:tcPr>
            <w:tcW w:w="3005" w:type="dxa"/>
          </w:tcPr>
          <w:p w14:paraId="79FF1394" w14:textId="63FA0CAC" w:rsidR="00505C5F" w:rsidRPr="00F90843" w:rsidRDefault="00505C5F" w:rsidP="007206D1">
            <w:pPr>
              <w:rPr>
                <w:rFonts w:ascii="Arial" w:eastAsia="Times New Roman" w:hAnsi="Arial" w:cs="Arial"/>
              </w:rPr>
            </w:pPr>
            <w:r w:rsidRPr="00F90843">
              <w:rPr>
                <w:rFonts w:ascii="Arial" w:hAnsi="Arial" w:cs="Arial"/>
              </w:rPr>
              <w:t xml:space="preserve">Hunt for other words that have the same pattern as your spelling words.  </w:t>
            </w:r>
          </w:p>
        </w:tc>
        <w:tc>
          <w:tcPr>
            <w:tcW w:w="3005" w:type="dxa"/>
          </w:tcPr>
          <w:p w14:paraId="499F0BAD" w14:textId="5114288D" w:rsidR="00505C5F" w:rsidRPr="00F90843" w:rsidRDefault="00505C5F" w:rsidP="00F90843">
            <w:pPr>
              <w:tabs>
                <w:tab w:val="left" w:pos="3533"/>
              </w:tabs>
              <w:rPr>
                <w:rFonts w:ascii="Arial" w:hAnsi="Arial" w:cs="Arial"/>
              </w:rPr>
            </w:pPr>
            <w:r w:rsidRPr="00F90843">
              <w:rPr>
                <w:rFonts w:ascii="Arial" w:hAnsi="Arial" w:cs="Arial"/>
              </w:rPr>
              <w:t>Separate your words into nouns, pronouns, adjectives, or verbs.</w:t>
            </w:r>
          </w:p>
        </w:tc>
        <w:tc>
          <w:tcPr>
            <w:tcW w:w="3006" w:type="dxa"/>
          </w:tcPr>
          <w:p w14:paraId="758FCFE0" w14:textId="55525E74" w:rsidR="00505C5F" w:rsidRPr="00F90843" w:rsidRDefault="00505C5F" w:rsidP="007206D1">
            <w:pPr>
              <w:rPr>
                <w:rFonts w:ascii="Arial" w:eastAsia="Times New Roman" w:hAnsi="Arial" w:cs="Arial"/>
              </w:rPr>
            </w:pPr>
            <w:r w:rsidRPr="00F90843">
              <w:rPr>
                <w:rFonts w:ascii="Arial" w:hAnsi="Arial" w:cs="Arial"/>
              </w:rPr>
              <w:t>Write a rhyming word next to each of your spelling words.</w:t>
            </w:r>
          </w:p>
        </w:tc>
      </w:tr>
    </w:tbl>
    <w:p w14:paraId="043DD769" w14:textId="38ADDF0D" w:rsidR="00F90843" w:rsidRDefault="00F90843" w:rsidP="007206D1">
      <w:pPr>
        <w:rPr>
          <w:rFonts w:ascii="Arial" w:eastAsia="Times New Roman" w:hAnsi="Arial" w:cs="Arial"/>
          <w:sz w:val="24"/>
          <w:szCs w:val="24"/>
          <w:u w:val="single"/>
        </w:rPr>
      </w:pPr>
    </w:p>
    <w:p w14:paraId="41A1A912" w14:textId="0152CE71" w:rsidR="00F90843" w:rsidRDefault="00F90843" w:rsidP="007206D1">
      <w:pPr>
        <w:rPr>
          <w:rFonts w:ascii="Arial" w:eastAsia="Times New Roman" w:hAnsi="Arial" w:cs="Arial"/>
          <w:sz w:val="24"/>
          <w:szCs w:val="24"/>
          <w:u w:val="single"/>
        </w:rPr>
      </w:pPr>
      <w:r w:rsidRPr="00F90843">
        <w:rPr>
          <w:rFonts w:ascii="Arial" w:hAnsi="Arial" w:cs="Arial"/>
          <w:noProof/>
          <w:color w:val="FFFFFF"/>
          <w:sz w:val="24"/>
          <w:szCs w:val="24"/>
          <w:lang w:val="en"/>
        </w:rPr>
        <w:drawing>
          <wp:anchor distT="0" distB="0" distL="114300" distR="114300" simplePos="0" relativeHeight="251658240" behindDoc="0" locked="0" layoutInCell="1" allowOverlap="1" wp14:anchorId="10D26DA6" wp14:editId="60C67AEC">
            <wp:simplePos x="0" y="0"/>
            <wp:positionH relativeFrom="margin">
              <wp:align>left</wp:align>
            </wp:positionH>
            <wp:positionV relativeFrom="paragraph">
              <wp:posOffset>5582</wp:posOffset>
            </wp:positionV>
            <wp:extent cx="2168903" cy="3069265"/>
            <wp:effectExtent l="0" t="0" r="317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8903" cy="3069265"/>
                    </a:xfrm>
                    <a:prstGeom prst="rect">
                      <a:avLst/>
                    </a:prstGeom>
                    <a:noFill/>
                    <a:ln>
                      <a:noFill/>
                    </a:ln>
                  </pic:spPr>
                </pic:pic>
              </a:graphicData>
            </a:graphic>
          </wp:anchor>
        </w:drawing>
      </w:r>
    </w:p>
    <w:p w14:paraId="351400BE" w14:textId="77777777" w:rsidR="00F90843" w:rsidRDefault="00F90843" w:rsidP="007206D1">
      <w:pPr>
        <w:rPr>
          <w:rFonts w:ascii="Arial" w:eastAsia="Times New Roman" w:hAnsi="Arial" w:cs="Arial"/>
          <w:sz w:val="24"/>
          <w:szCs w:val="24"/>
          <w:u w:val="single"/>
        </w:rPr>
      </w:pPr>
    </w:p>
    <w:p w14:paraId="09DD534F" w14:textId="77777777" w:rsidR="00F90843" w:rsidRDefault="00F90843" w:rsidP="007206D1">
      <w:pPr>
        <w:rPr>
          <w:rFonts w:ascii="Arial" w:eastAsia="Times New Roman" w:hAnsi="Arial" w:cs="Arial"/>
          <w:sz w:val="24"/>
          <w:szCs w:val="24"/>
          <w:u w:val="single"/>
        </w:rPr>
      </w:pPr>
    </w:p>
    <w:p w14:paraId="29C61A2D" w14:textId="77777777" w:rsidR="00F90843" w:rsidRDefault="00F90843" w:rsidP="007206D1">
      <w:pPr>
        <w:rPr>
          <w:rFonts w:ascii="Arial" w:eastAsia="Times New Roman" w:hAnsi="Arial" w:cs="Arial"/>
          <w:sz w:val="24"/>
          <w:szCs w:val="24"/>
          <w:u w:val="single"/>
        </w:rPr>
      </w:pPr>
    </w:p>
    <w:p w14:paraId="4B56BDF1" w14:textId="77777777" w:rsidR="00F90843" w:rsidRDefault="00F90843" w:rsidP="007206D1">
      <w:pPr>
        <w:rPr>
          <w:rFonts w:ascii="Arial" w:eastAsia="Times New Roman" w:hAnsi="Arial" w:cs="Arial"/>
          <w:sz w:val="24"/>
          <w:szCs w:val="24"/>
          <w:u w:val="single"/>
        </w:rPr>
      </w:pPr>
    </w:p>
    <w:p w14:paraId="71F9C79B" w14:textId="77777777" w:rsidR="00F90843" w:rsidRDefault="00F90843" w:rsidP="007206D1">
      <w:pPr>
        <w:rPr>
          <w:rFonts w:ascii="Arial" w:eastAsia="Times New Roman" w:hAnsi="Arial" w:cs="Arial"/>
          <w:sz w:val="24"/>
          <w:szCs w:val="24"/>
          <w:u w:val="single"/>
        </w:rPr>
      </w:pPr>
    </w:p>
    <w:p w14:paraId="31A9757B" w14:textId="77777777" w:rsidR="00F90843" w:rsidRDefault="00F90843" w:rsidP="007206D1">
      <w:pPr>
        <w:rPr>
          <w:rFonts w:ascii="Arial" w:eastAsia="Times New Roman" w:hAnsi="Arial" w:cs="Arial"/>
          <w:sz w:val="24"/>
          <w:szCs w:val="24"/>
          <w:u w:val="single"/>
        </w:rPr>
      </w:pPr>
    </w:p>
    <w:p w14:paraId="2B459F87" w14:textId="77777777" w:rsidR="00F90843" w:rsidRDefault="00F90843" w:rsidP="007206D1">
      <w:pPr>
        <w:rPr>
          <w:rFonts w:ascii="Arial" w:eastAsia="Times New Roman" w:hAnsi="Arial" w:cs="Arial"/>
          <w:sz w:val="24"/>
          <w:szCs w:val="24"/>
          <w:u w:val="single"/>
        </w:rPr>
      </w:pPr>
    </w:p>
    <w:p w14:paraId="146C2D33" w14:textId="0F758A41" w:rsidR="007206D1" w:rsidRPr="00FE19FF" w:rsidRDefault="007206D1" w:rsidP="007206D1">
      <w:pPr>
        <w:rPr>
          <w:rFonts w:ascii="Arial" w:eastAsia="Times New Roman" w:hAnsi="Arial" w:cs="Arial"/>
          <w:b/>
          <w:bCs/>
          <w:sz w:val="24"/>
          <w:szCs w:val="24"/>
        </w:rPr>
      </w:pPr>
      <w:r w:rsidRPr="00FE19FF">
        <w:rPr>
          <w:rFonts w:ascii="Arial" w:eastAsia="Times New Roman" w:hAnsi="Arial" w:cs="Arial"/>
          <w:b/>
          <w:bCs/>
          <w:sz w:val="24"/>
          <w:szCs w:val="24"/>
        </w:rPr>
        <w:lastRenderedPageBreak/>
        <w:t>Maths</w:t>
      </w:r>
    </w:p>
    <w:p w14:paraId="12ABB428" w14:textId="2ED6A955" w:rsidR="0076156C" w:rsidRPr="00F90843" w:rsidRDefault="007206D1" w:rsidP="007206D1">
      <w:pPr>
        <w:rPr>
          <w:rFonts w:ascii="Arial" w:hAnsi="Arial" w:cs="Arial"/>
          <w:sz w:val="24"/>
          <w:szCs w:val="24"/>
        </w:rPr>
      </w:pPr>
      <w:r w:rsidRPr="00F90843">
        <w:rPr>
          <w:rFonts w:ascii="Arial" w:eastAsia="Times New Roman" w:hAnsi="Arial" w:cs="Arial"/>
          <w:sz w:val="24"/>
          <w:szCs w:val="24"/>
        </w:rPr>
        <w:t xml:space="preserve">Maths homework may include practising </w:t>
      </w:r>
      <w:r w:rsidR="00516089" w:rsidRPr="00F90843">
        <w:rPr>
          <w:rFonts w:ascii="Arial" w:eastAsia="Times New Roman" w:hAnsi="Arial" w:cs="Arial"/>
          <w:sz w:val="24"/>
          <w:szCs w:val="24"/>
        </w:rPr>
        <w:t>Big Maths Learn Its</w:t>
      </w:r>
      <w:r w:rsidR="003672E1" w:rsidRPr="00F90843">
        <w:rPr>
          <w:rFonts w:ascii="Arial" w:eastAsia="Times New Roman" w:hAnsi="Arial" w:cs="Arial"/>
          <w:sz w:val="24"/>
          <w:szCs w:val="24"/>
        </w:rPr>
        <w:t xml:space="preserve"> </w:t>
      </w:r>
      <w:r w:rsidR="009E2279" w:rsidRPr="00F90843">
        <w:rPr>
          <w:rFonts w:ascii="Arial" w:eastAsia="Times New Roman" w:hAnsi="Arial" w:cs="Arial"/>
          <w:sz w:val="24"/>
          <w:szCs w:val="24"/>
        </w:rPr>
        <w:t>and CLIC steps</w:t>
      </w:r>
      <w:r w:rsidR="00EE1B8D">
        <w:rPr>
          <w:rFonts w:ascii="Arial" w:eastAsia="Times New Roman" w:hAnsi="Arial" w:cs="Arial"/>
          <w:sz w:val="24"/>
          <w:szCs w:val="24"/>
        </w:rPr>
        <w:t xml:space="preserve"> and times tables</w:t>
      </w:r>
      <w:r w:rsidR="009E2279" w:rsidRPr="00F90843">
        <w:rPr>
          <w:rFonts w:ascii="Arial" w:eastAsia="Times New Roman" w:hAnsi="Arial" w:cs="Arial"/>
          <w:sz w:val="24"/>
          <w:szCs w:val="24"/>
        </w:rPr>
        <w:t xml:space="preserve"> </w:t>
      </w:r>
      <w:r w:rsidR="003672E1" w:rsidRPr="00F90843">
        <w:rPr>
          <w:rFonts w:ascii="Arial" w:eastAsia="Times New Roman" w:hAnsi="Arial" w:cs="Arial"/>
          <w:sz w:val="24"/>
          <w:szCs w:val="24"/>
        </w:rPr>
        <w:t>or</w:t>
      </w:r>
      <w:r w:rsidR="00516089" w:rsidRPr="00F90843">
        <w:rPr>
          <w:rFonts w:ascii="Arial" w:eastAsia="Times New Roman" w:hAnsi="Arial" w:cs="Arial"/>
          <w:sz w:val="24"/>
          <w:szCs w:val="24"/>
        </w:rPr>
        <w:t xml:space="preserve"> playing</w:t>
      </w:r>
      <w:r w:rsidR="003672E1" w:rsidRPr="00F90843">
        <w:rPr>
          <w:rFonts w:ascii="Arial" w:eastAsia="Times New Roman" w:hAnsi="Arial" w:cs="Arial"/>
          <w:sz w:val="24"/>
          <w:szCs w:val="24"/>
        </w:rPr>
        <w:t xml:space="preserve"> online games that reinforce what is being taught in class e.g. </w:t>
      </w:r>
      <w:r w:rsidR="009E2279" w:rsidRPr="00F90843">
        <w:rPr>
          <w:rFonts w:ascii="Arial" w:eastAsia="Times New Roman" w:hAnsi="Arial" w:cs="Arial"/>
          <w:b/>
          <w:bCs/>
          <w:sz w:val="24"/>
          <w:szCs w:val="24"/>
        </w:rPr>
        <w:t>Active Learn Maths</w:t>
      </w:r>
      <w:r w:rsidR="003672E1" w:rsidRPr="00F90843">
        <w:rPr>
          <w:rFonts w:ascii="Arial" w:eastAsia="Times New Roman" w:hAnsi="Arial" w:cs="Arial"/>
          <w:sz w:val="24"/>
          <w:szCs w:val="24"/>
        </w:rPr>
        <w:t xml:space="preserve"> games, </w:t>
      </w:r>
      <w:r w:rsidR="003672E1" w:rsidRPr="00F90843">
        <w:rPr>
          <w:rFonts w:ascii="Arial" w:eastAsia="Times New Roman" w:hAnsi="Arial" w:cs="Arial"/>
          <w:b/>
          <w:bCs/>
          <w:sz w:val="24"/>
          <w:szCs w:val="24"/>
        </w:rPr>
        <w:t>Mathletics</w:t>
      </w:r>
      <w:r w:rsidR="003672E1" w:rsidRPr="00F90843">
        <w:rPr>
          <w:rFonts w:ascii="Arial" w:eastAsia="Times New Roman" w:hAnsi="Arial" w:cs="Arial"/>
          <w:sz w:val="24"/>
          <w:szCs w:val="24"/>
        </w:rPr>
        <w:t xml:space="preserve"> games etc.</w:t>
      </w:r>
      <w:r w:rsidR="009C3220" w:rsidRPr="00F90843">
        <w:rPr>
          <w:rFonts w:ascii="Arial" w:eastAsia="Times New Roman" w:hAnsi="Arial" w:cs="Arial"/>
          <w:sz w:val="24"/>
          <w:szCs w:val="24"/>
        </w:rPr>
        <w:t xml:space="preserve"> It may also occasionally include giving children activities and</w:t>
      </w:r>
      <w:r w:rsidR="00EE1B8D">
        <w:rPr>
          <w:rFonts w:ascii="Arial" w:eastAsia="Times New Roman" w:hAnsi="Arial" w:cs="Arial"/>
          <w:sz w:val="24"/>
          <w:szCs w:val="24"/>
        </w:rPr>
        <w:t>/or</w:t>
      </w:r>
      <w:r w:rsidR="009C3220" w:rsidRPr="00F90843">
        <w:rPr>
          <w:rFonts w:ascii="Arial" w:eastAsia="Times New Roman" w:hAnsi="Arial" w:cs="Arial"/>
          <w:sz w:val="24"/>
          <w:szCs w:val="24"/>
        </w:rPr>
        <w:t xml:space="preserve"> resources </w:t>
      </w:r>
      <w:r w:rsidR="00EE1B8D">
        <w:rPr>
          <w:rFonts w:ascii="Arial" w:eastAsia="Times New Roman" w:hAnsi="Arial" w:cs="Arial"/>
          <w:sz w:val="24"/>
          <w:szCs w:val="24"/>
        </w:rPr>
        <w:t xml:space="preserve">home </w:t>
      </w:r>
      <w:r w:rsidR="009C3220" w:rsidRPr="00F90843">
        <w:rPr>
          <w:rFonts w:ascii="Arial" w:eastAsia="Times New Roman" w:hAnsi="Arial" w:cs="Arial"/>
          <w:sz w:val="24"/>
          <w:szCs w:val="24"/>
        </w:rPr>
        <w:t>to</w:t>
      </w:r>
      <w:r w:rsidR="00EE1B8D">
        <w:rPr>
          <w:rFonts w:ascii="Arial" w:eastAsia="Times New Roman" w:hAnsi="Arial" w:cs="Arial"/>
          <w:sz w:val="24"/>
          <w:szCs w:val="24"/>
        </w:rPr>
        <w:t xml:space="preserve"> practise</w:t>
      </w:r>
      <w:r w:rsidR="009C3220" w:rsidRPr="00F90843">
        <w:rPr>
          <w:rFonts w:ascii="Arial" w:eastAsia="Times New Roman" w:hAnsi="Arial" w:cs="Arial"/>
          <w:sz w:val="24"/>
          <w:szCs w:val="24"/>
        </w:rPr>
        <w:t xml:space="preserve"> what is being learned in class e.g. Numicon resources in p1. </w:t>
      </w:r>
    </w:p>
    <w:p w14:paraId="74B9CF3E" w14:textId="77777777" w:rsidR="00505C5F" w:rsidRPr="00F90843" w:rsidRDefault="00505C5F" w:rsidP="007206D1">
      <w:pPr>
        <w:rPr>
          <w:rFonts w:ascii="Arial" w:hAnsi="Arial" w:cs="Arial"/>
          <w:sz w:val="24"/>
          <w:szCs w:val="24"/>
          <w:u w:val="single"/>
        </w:rPr>
      </w:pPr>
    </w:p>
    <w:p w14:paraId="6FCCFE56" w14:textId="310700E3" w:rsidR="0076156C" w:rsidRPr="00FE19FF" w:rsidRDefault="0076156C" w:rsidP="007206D1">
      <w:pPr>
        <w:rPr>
          <w:rFonts w:ascii="Arial" w:hAnsi="Arial" w:cs="Arial"/>
          <w:b/>
          <w:bCs/>
          <w:sz w:val="24"/>
          <w:szCs w:val="24"/>
        </w:rPr>
      </w:pPr>
      <w:r w:rsidRPr="00FE19FF">
        <w:rPr>
          <w:rFonts w:ascii="Arial" w:hAnsi="Arial" w:cs="Arial"/>
          <w:b/>
          <w:bCs/>
          <w:sz w:val="24"/>
          <w:szCs w:val="24"/>
        </w:rPr>
        <w:t>Topic/ Simple Research</w:t>
      </w:r>
    </w:p>
    <w:p w14:paraId="510C2685" w14:textId="7C2ADB7F" w:rsidR="003672E1" w:rsidRPr="00F90843" w:rsidRDefault="0076156C" w:rsidP="007206D1">
      <w:pPr>
        <w:rPr>
          <w:rFonts w:ascii="Arial" w:eastAsia="Times New Roman" w:hAnsi="Arial" w:cs="Arial"/>
          <w:sz w:val="24"/>
          <w:szCs w:val="24"/>
        </w:rPr>
      </w:pPr>
      <w:r w:rsidRPr="00F90843">
        <w:rPr>
          <w:rFonts w:ascii="Arial" w:eastAsia="Times New Roman" w:hAnsi="Arial" w:cs="Arial"/>
          <w:sz w:val="24"/>
          <w:szCs w:val="24"/>
        </w:rPr>
        <w:t xml:space="preserve">On occasion, children will be set homework relating to the children’s Learning Context or an area of the curriculum other than Literacy or Maths. This may include asking children to complete some simple research or take something in from home about a particular subject. </w:t>
      </w:r>
    </w:p>
    <w:p w14:paraId="76FC577F" w14:textId="77777777" w:rsidR="0076156C" w:rsidRPr="00F90843" w:rsidRDefault="0076156C" w:rsidP="007206D1">
      <w:pPr>
        <w:rPr>
          <w:rFonts w:ascii="Arial" w:eastAsia="Times New Roman" w:hAnsi="Arial" w:cs="Arial"/>
          <w:sz w:val="24"/>
          <w:szCs w:val="24"/>
        </w:rPr>
      </w:pPr>
    </w:p>
    <w:p w14:paraId="3581AF1D" w14:textId="4BC9AC47" w:rsidR="0076156C" w:rsidRPr="00FE19FF" w:rsidRDefault="0076156C" w:rsidP="007206D1">
      <w:pPr>
        <w:rPr>
          <w:rFonts w:ascii="Arial" w:eastAsia="Times New Roman" w:hAnsi="Arial" w:cs="Arial"/>
          <w:b/>
          <w:bCs/>
          <w:sz w:val="24"/>
          <w:szCs w:val="24"/>
        </w:rPr>
      </w:pPr>
      <w:r w:rsidRPr="00FE19FF">
        <w:rPr>
          <w:rFonts w:ascii="Arial" w:eastAsia="Times New Roman" w:hAnsi="Arial" w:cs="Arial"/>
          <w:b/>
          <w:bCs/>
          <w:sz w:val="24"/>
          <w:szCs w:val="24"/>
        </w:rPr>
        <w:t>Google Classroom</w:t>
      </w:r>
    </w:p>
    <w:p w14:paraId="12E2F870" w14:textId="62485ACC" w:rsidR="0076156C" w:rsidRPr="00F90843" w:rsidRDefault="0076156C" w:rsidP="007206D1">
      <w:pPr>
        <w:rPr>
          <w:rFonts w:ascii="Arial" w:eastAsia="Times New Roman" w:hAnsi="Arial" w:cs="Arial"/>
          <w:sz w:val="24"/>
          <w:szCs w:val="24"/>
        </w:rPr>
      </w:pPr>
      <w:r w:rsidRPr="00F90843">
        <w:rPr>
          <w:rFonts w:ascii="Arial" w:eastAsia="Times New Roman" w:hAnsi="Arial" w:cs="Arial"/>
          <w:sz w:val="24"/>
          <w:szCs w:val="24"/>
        </w:rPr>
        <w:t xml:space="preserve">Some teachers in St Andrews Primary School use Google Classroom </w:t>
      </w:r>
      <w:r w:rsidR="009E2279" w:rsidRPr="00F90843">
        <w:rPr>
          <w:rFonts w:ascii="Arial" w:eastAsia="Times New Roman" w:hAnsi="Arial" w:cs="Arial"/>
          <w:sz w:val="24"/>
          <w:szCs w:val="24"/>
        </w:rPr>
        <w:t xml:space="preserve">or Glow </w:t>
      </w:r>
      <w:r w:rsidRPr="00F90843">
        <w:rPr>
          <w:rFonts w:ascii="Arial" w:eastAsia="Times New Roman" w:hAnsi="Arial" w:cs="Arial"/>
          <w:sz w:val="24"/>
          <w:szCs w:val="24"/>
        </w:rPr>
        <w:t xml:space="preserve">to set homework for the children online. Teachers may choose to set </w:t>
      </w:r>
      <w:r w:rsidR="00EE1B8D">
        <w:rPr>
          <w:rFonts w:ascii="Arial" w:eastAsia="Times New Roman" w:hAnsi="Arial" w:cs="Arial"/>
          <w:sz w:val="24"/>
          <w:szCs w:val="24"/>
        </w:rPr>
        <w:t>S</w:t>
      </w:r>
      <w:r w:rsidRPr="00F90843">
        <w:rPr>
          <w:rFonts w:ascii="Arial" w:eastAsia="Times New Roman" w:hAnsi="Arial" w:cs="Arial"/>
          <w:sz w:val="24"/>
          <w:szCs w:val="24"/>
        </w:rPr>
        <w:t xml:space="preserve">pelling, </w:t>
      </w:r>
      <w:r w:rsidR="00EE1B8D">
        <w:rPr>
          <w:rFonts w:ascii="Arial" w:eastAsia="Times New Roman" w:hAnsi="Arial" w:cs="Arial"/>
          <w:sz w:val="24"/>
          <w:szCs w:val="24"/>
        </w:rPr>
        <w:t>M</w:t>
      </w:r>
      <w:r w:rsidRPr="00F90843">
        <w:rPr>
          <w:rFonts w:ascii="Arial" w:eastAsia="Times New Roman" w:hAnsi="Arial" w:cs="Arial"/>
          <w:sz w:val="24"/>
          <w:szCs w:val="24"/>
        </w:rPr>
        <w:t xml:space="preserve">aths and </w:t>
      </w:r>
      <w:r w:rsidR="00EE1B8D">
        <w:rPr>
          <w:rFonts w:ascii="Arial" w:eastAsia="Times New Roman" w:hAnsi="Arial" w:cs="Arial"/>
          <w:sz w:val="24"/>
          <w:szCs w:val="24"/>
        </w:rPr>
        <w:t>T</w:t>
      </w:r>
      <w:r w:rsidRPr="00F90843">
        <w:rPr>
          <w:rFonts w:ascii="Arial" w:eastAsia="Times New Roman" w:hAnsi="Arial" w:cs="Arial"/>
          <w:sz w:val="24"/>
          <w:szCs w:val="24"/>
        </w:rPr>
        <w:t xml:space="preserve">opic homework in this way. </w:t>
      </w:r>
    </w:p>
    <w:p w14:paraId="4B7377B0" w14:textId="74F559B2" w:rsidR="00EA52D2" w:rsidRPr="00F90843" w:rsidRDefault="00EA52D2" w:rsidP="00EA52D2">
      <w:pPr>
        <w:rPr>
          <w:rFonts w:ascii="Arial" w:hAnsi="Arial" w:cs="Arial"/>
          <w:sz w:val="24"/>
          <w:szCs w:val="24"/>
        </w:rPr>
      </w:pPr>
    </w:p>
    <w:p w14:paraId="037EFECC" w14:textId="3B8ADA06" w:rsidR="0076156C" w:rsidRPr="00F90843" w:rsidRDefault="0076156C" w:rsidP="00EA52D2">
      <w:pPr>
        <w:rPr>
          <w:rFonts w:ascii="Arial" w:hAnsi="Arial" w:cs="Arial"/>
          <w:b/>
          <w:bCs/>
          <w:sz w:val="24"/>
          <w:szCs w:val="24"/>
        </w:rPr>
      </w:pPr>
      <w:r w:rsidRPr="00F90843">
        <w:rPr>
          <w:rFonts w:ascii="Arial" w:hAnsi="Arial" w:cs="Arial"/>
          <w:b/>
          <w:bCs/>
          <w:sz w:val="24"/>
          <w:szCs w:val="24"/>
        </w:rPr>
        <w:t xml:space="preserve">Homework </w:t>
      </w:r>
      <w:r w:rsidR="00C43217">
        <w:rPr>
          <w:rFonts w:ascii="Arial" w:hAnsi="Arial" w:cs="Arial"/>
          <w:b/>
          <w:bCs/>
          <w:sz w:val="24"/>
          <w:szCs w:val="24"/>
        </w:rPr>
        <w:t>Jotters</w:t>
      </w:r>
    </w:p>
    <w:p w14:paraId="2DCAF911" w14:textId="3E50A3CD" w:rsidR="00EE1B8D" w:rsidRPr="0043303E" w:rsidRDefault="0076156C" w:rsidP="00EA52D2">
      <w:pPr>
        <w:rPr>
          <w:rFonts w:ascii="Arial" w:hAnsi="Arial" w:cs="Arial"/>
          <w:sz w:val="24"/>
          <w:szCs w:val="24"/>
        </w:rPr>
      </w:pPr>
      <w:r w:rsidRPr="00F90843">
        <w:rPr>
          <w:rFonts w:ascii="Arial" w:hAnsi="Arial" w:cs="Arial"/>
          <w:sz w:val="24"/>
          <w:szCs w:val="24"/>
        </w:rPr>
        <w:t>It is very important that parents and children are clear on the details of the homework set at any given time.</w:t>
      </w:r>
      <w:r w:rsidR="009C3220" w:rsidRPr="00F90843">
        <w:rPr>
          <w:rFonts w:ascii="Arial" w:hAnsi="Arial" w:cs="Arial"/>
          <w:sz w:val="24"/>
          <w:szCs w:val="24"/>
        </w:rPr>
        <w:t xml:space="preserve"> For </w:t>
      </w:r>
      <w:r w:rsidR="009C3220" w:rsidRPr="0043303E">
        <w:rPr>
          <w:rFonts w:ascii="Arial" w:hAnsi="Arial" w:cs="Arial"/>
          <w:sz w:val="24"/>
          <w:szCs w:val="24"/>
        </w:rPr>
        <w:t>this reason,</w:t>
      </w:r>
      <w:r w:rsidRPr="0043303E">
        <w:rPr>
          <w:rFonts w:ascii="Arial" w:hAnsi="Arial" w:cs="Arial"/>
          <w:sz w:val="24"/>
          <w:szCs w:val="24"/>
        </w:rPr>
        <w:t xml:space="preserve"> all pupils in school</w:t>
      </w:r>
      <w:r w:rsidR="00783F97">
        <w:rPr>
          <w:rFonts w:ascii="Arial" w:hAnsi="Arial" w:cs="Arial"/>
          <w:sz w:val="24"/>
          <w:szCs w:val="24"/>
        </w:rPr>
        <w:t xml:space="preserve"> </w:t>
      </w:r>
      <w:r w:rsidR="00783F97" w:rsidRPr="00783F97">
        <w:rPr>
          <w:rFonts w:ascii="Arial" w:hAnsi="Arial" w:cs="Arial"/>
          <w:sz w:val="24"/>
          <w:szCs w:val="24"/>
        </w:rPr>
        <w:t xml:space="preserve">will have </w:t>
      </w:r>
      <w:r w:rsidRPr="00783F97">
        <w:rPr>
          <w:rFonts w:ascii="Arial" w:hAnsi="Arial" w:cs="Arial"/>
          <w:sz w:val="24"/>
          <w:szCs w:val="24"/>
        </w:rPr>
        <w:t>a</w:t>
      </w:r>
      <w:r w:rsidRPr="0043303E">
        <w:rPr>
          <w:rFonts w:ascii="Arial" w:hAnsi="Arial" w:cs="Arial"/>
          <w:sz w:val="24"/>
          <w:szCs w:val="24"/>
        </w:rPr>
        <w:t xml:space="preserve"> homework </w:t>
      </w:r>
      <w:r w:rsidR="00783F97">
        <w:rPr>
          <w:rFonts w:ascii="Arial" w:hAnsi="Arial" w:cs="Arial"/>
          <w:sz w:val="24"/>
          <w:szCs w:val="24"/>
        </w:rPr>
        <w:t>jotter</w:t>
      </w:r>
      <w:r w:rsidR="00C43217">
        <w:rPr>
          <w:rFonts w:ascii="Arial" w:hAnsi="Arial" w:cs="Arial"/>
          <w:sz w:val="24"/>
          <w:szCs w:val="24"/>
        </w:rPr>
        <w:t xml:space="preserve"> which will note </w:t>
      </w:r>
      <w:r w:rsidRPr="0043303E">
        <w:rPr>
          <w:rFonts w:ascii="Arial" w:hAnsi="Arial" w:cs="Arial"/>
          <w:sz w:val="24"/>
          <w:szCs w:val="24"/>
        </w:rPr>
        <w:t xml:space="preserve">the work to be prepared and the date by which it should be done. As education is very much a partnership between home and </w:t>
      </w:r>
      <w:r w:rsidR="008B5982" w:rsidRPr="0043303E">
        <w:rPr>
          <w:rFonts w:ascii="Arial" w:hAnsi="Arial" w:cs="Arial"/>
          <w:sz w:val="24"/>
          <w:szCs w:val="24"/>
        </w:rPr>
        <w:t>school,</w:t>
      </w:r>
      <w:r w:rsidRPr="0043303E">
        <w:rPr>
          <w:rFonts w:ascii="Arial" w:hAnsi="Arial" w:cs="Arial"/>
          <w:sz w:val="24"/>
          <w:szCs w:val="24"/>
        </w:rPr>
        <w:t xml:space="preserve"> we would ask that the </w:t>
      </w:r>
      <w:r w:rsidR="00783F97">
        <w:rPr>
          <w:rFonts w:ascii="Arial" w:hAnsi="Arial" w:cs="Arial"/>
          <w:sz w:val="24"/>
          <w:szCs w:val="24"/>
        </w:rPr>
        <w:t>jotter</w:t>
      </w:r>
      <w:r w:rsidRPr="0043303E">
        <w:rPr>
          <w:rFonts w:ascii="Arial" w:hAnsi="Arial" w:cs="Arial"/>
          <w:sz w:val="24"/>
          <w:szCs w:val="24"/>
        </w:rPr>
        <w:t xml:space="preserve"> is signed by </w:t>
      </w:r>
      <w:r w:rsidR="00783F97">
        <w:rPr>
          <w:rFonts w:ascii="Arial" w:hAnsi="Arial" w:cs="Arial"/>
          <w:sz w:val="24"/>
          <w:szCs w:val="24"/>
        </w:rPr>
        <w:t>an adult</w:t>
      </w:r>
      <w:r w:rsidRPr="0043303E">
        <w:rPr>
          <w:rFonts w:ascii="Arial" w:hAnsi="Arial" w:cs="Arial"/>
          <w:sz w:val="24"/>
          <w:szCs w:val="24"/>
        </w:rPr>
        <w:t>. If a child has any difficulty in completing any aspects of the homework, this must be drawn to the class teacher’s attention</w:t>
      </w:r>
      <w:r w:rsidR="00783F97">
        <w:rPr>
          <w:rFonts w:ascii="Arial" w:hAnsi="Arial" w:cs="Arial"/>
          <w:sz w:val="24"/>
          <w:szCs w:val="24"/>
        </w:rPr>
        <w:t xml:space="preserve">. </w:t>
      </w:r>
    </w:p>
    <w:p w14:paraId="61138C0A" w14:textId="77777777" w:rsidR="00C43217" w:rsidRDefault="00C43217" w:rsidP="00EA52D2">
      <w:pPr>
        <w:rPr>
          <w:rFonts w:ascii="Arial" w:hAnsi="Arial" w:cs="Arial"/>
          <w:b/>
          <w:bCs/>
          <w:sz w:val="24"/>
          <w:szCs w:val="24"/>
        </w:rPr>
      </w:pPr>
    </w:p>
    <w:p w14:paraId="4E65D5CC" w14:textId="58DAE86D" w:rsidR="0076156C" w:rsidRPr="00F90843" w:rsidRDefault="0076156C" w:rsidP="00EA52D2">
      <w:pPr>
        <w:rPr>
          <w:rFonts w:ascii="Arial" w:hAnsi="Arial" w:cs="Arial"/>
          <w:b/>
          <w:bCs/>
          <w:sz w:val="24"/>
          <w:szCs w:val="24"/>
        </w:rPr>
      </w:pPr>
      <w:r w:rsidRPr="00F90843">
        <w:rPr>
          <w:rFonts w:ascii="Arial" w:hAnsi="Arial" w:cs="Arial"/>
          <w:b/>
          <w:bCs/>
          <w:sz w:val="24"/>
          <w:szCs w:val="24"/>
        </w:rPr>
        <w:t>Homework Responsibilities</w:t>
      </w:r>
    </w:p>
    <w:p w14:paraId="2CE25A87" w14:textId="17B90D90" w:rsidR="006960E2" w:rsidRPr="00F90843" w:rsidRDefault="00A9480B" w:rsidP="00EA52D2">
      <w:pPr>
        <w:rPr>
          <w:rFonts w:ascii="Arial" w:hAnsi="Arial" w:cs="Arial"/>
          <w:sz w:val="24"/>
          <w:szCs w:val="24"/>
        </w:rPr>
      </w:pPr>
      <w:r w:rsidRPr="00F90843">
        <w:rPr>
          <w:rFonts w:ascii="Arial" w:hAnsi="Arial" w:cs="Arial"/>
          <w:sz w:val="24"/>
          <w:szCs w:val="24"/>
        </w:rPr>
        <w:t xml:space="preserve">The education of a child is far too important to be left to school alone. Parents have a very important part to play. </w:t>
      </w:r>
      <w:r w:rsidR="006960E2" w:rsidRPr="00F90843">
        <w:rPr>
          <w:rFonts w:ascii="Arial" w:hAnsi="Arial" w:cs="Arial"/>
          <w:sz w:val="24"/>
          <w:szCs w:val="24"/>
        </w:rPr>
        <w:t>H</w:t>
      </w:r>
      <w:r w:rsidR="0076156C" w:rsidRPr="00F90843">
        <w:rPr>
          <w:rFonts w:ascii="Arial" w:hAnsi="Arial" w:cs="Arial"/>
          <w:sz w:val="24"/>
          <w:szCs w:val="24"/>
        </w:rPr>
        <w:t>omework</w:t>
      </w:r>
      <w:r w:rsidR="006960E2" w:rsidRPr="00F90843">
        <w:rPr>
          <w:rFonts w:ascii="Arial" w:hAnsi="Arial" w:cs="Arial"/>
          <w:sz w:val="24"/>
          <w:szCs w:val="24"/>
        </w:rPr>
        <w:t xml:space="preserve"> </w:t>
      </w:r>
      <w:r w:rsidR="0076156C" w:rsidRPr="00F90843">
        <w:rPr>
          <w:rFonts w:ascii="Arial" w:hAnsi="Arial" w:cs="Arial"/>
          <w:sz w:val="24"/>
          <w:szCs w:val="24"/>
        </w:rPr>
        <w:t>can only really be successful if all three participants</w:t>
      </w:r>
      <w:r w:rsidR="008B5982" w:rsidRPr="00F90843">
        <w:rPr>
          <w:rFonts w:ascii="Arial" w:hAnsi="Arial" w:cs="Arial"/>
          <w:sz w:val="24"/>
          <w:szCs w:val="24"/>
        </w:rPr>
        <w:t xml:space="preserve"> (</w:t>
      </w:r>
      <w:r w:rsidR="0076156C" w:rsidRPr="00F90843">
        <w:rPr>
          <w:rFonts w:ascii="Arial" w:hAnsi="Arial" w:cs="Arial"/>
          <w:sz w:val="24"/>
          <w:szCs w:val="24"/>
        </w:rPr>
        <w:t>the teacher, the parent and the child</w:t>
      </w:r>
      <w:r w:rsidR="008B5982" w:rsidRPr="00F90843">
        <w:rPr>
          <w:rFonts w:ascii="Arial" w:hAnsi="Arial" w:cs="Arial"/>
          <w:sz w:val="24"/>
          <w:szCs w:val="24"/>
        </w:rPr>
        <w:t>)</w:t>
      </w:r>
      <w:r w:rsidR="0076156C" w:rsidRPr="00F90843">
        <w:rPr>
          <w:rFonts w:ascii="Arial" w:hAnsi="Arial" w:cs="Arial"/>
          <w:sz w:val="24"/>
          <w:szCs w:val="24"/>
        </w:rPr>
        <w:t xml:space="preserve"> </w:t>
      </w:r>
      <w:r w:rsidR="006960E2" w:rsidRPr="00F90843">
        <w:rPr>
          <w:rFonts w:ascii="Arial" w:hAnsi="Arial" w:cs="Arial"/>
          <w:sz w:val="24"/>
          <w:szCs w:val="24"/>
        </w:rPr>
        <w:t xml:space="preserve">take responsibility and know the importance of </w:t>
      </w:r>
      <w:r w:rsidR="008B5982" w:rsidRPr="00F90843">
        <w:rPr>
          <w:rFonts w:ascii="Arial" w:hAnsi="Arial" w:cs="Arial"/>
          <w:sz w:val="24"/>
          <w:szCs w:val="24"/>
        </w:rPr>
        <w:t>their role.</w:t>
      </w:r>
      <w:r w:rsidR="006960E2" w:rsidRPr="00F90843">
        <w:rPr>
          <w:rFonts w:ascii="Arial" w:hAnsi="Arial" w:cs="Arial"/>
          <w:sz w:val="24"/>
          <w:szCs w:val="24"/>
        </w:rPr>
        <w:t xml:space="preserve"> </w:t>
      </w:r>
    </w:p>
    <w:p w14:paraId="2B69A176" w14:textId="77777777" w:rsidR="006960E2" w:rsidRPr="00FE19FF" w:rsidRDefault="006960E2" w:rsidP="00EA52D2">
      <w:pPr>
        <w:rPr>
          <w:rFonts w:ascii="Arial" w:hAnsi="Arial" w:cs="Arial"/>
          <w:b/>
          <w:bCs/>
          <w:sz w:val="24"/>
          <w:szCs w:val="24"/>
        </w:rPr>
      </w:pPr>
      <w:r w:rsidRPr="00FE19FF">
        <w:rPr>
          <w:rFonts w:ascii="Arial" w:hAnsi="Arial" w:cs="Arial"/>
          <w:b/>
          <w:bCs/>
          <w:sz w:val="24"/>
          <w:szCs w:val="24"/>
        </w:rPr>
        <w:t>Role of Teacher</w:t>
      </w:r>
    </w:p>
    <w:p w14:paraId="0CF41C8C" w14:textId="77777777" w:rsidR="006960E2" w:rsidRPr="00F90843" w:rsidRDefault="0076156C" w:rsidP="00EA52D2">
      <w:pPr>
        <w:pStyle w:val="ListParagraph"/>
        <w:numPr>
          <w:ilvl w:val="0"/>
          <w:numId w:val="7"/>
        </w:numPr>
        <w:rPr>
          <w:rFonts w:ascii="Arial" w:hAnsi="Arial" w:cs="Arial"/>
          <w:sz w:val="24"/>
          <w:szCs w:val="24"/>
        </w:rPr>
      </w:pPr>
      <w:r w:rsidRPr="00F90843">
        <w:rPr>
          <w:rFonts w:ascii="Arial" w:hAnsi="Arial" w:cs="Arial"/>
          <w:sz w:val="24"/>
          <w:szCs w:val="24"/>
        </w:rPr>
        <w:t>Set realistic and appropriate homework</w:t>
      </w:r>
    </w:p>
    <w:p w14:paraId="13C3E7FC" w14:textId="77777777" w:rsidR="00516089" w:rsidRPr="00F90843" w:rsidRDefault="0076156C" w:rsidP="00516089">
      <w:pPr>
        <w:pStyle w:val="ListParagraph"/>
        <w:numPr>
          <w:ilvl w:val="0"/>
          <w:numId w:val="7"/>
        </w:numPr>
        <w:rPr>
          <w:rFonts w:ascii="Arial" w:hAnsi="Arial" w:cs="Arial"/>
          <w:sz w:val="24"/>
          <w:szCs w:val="24"/>
        </w:rPr>
      </w:pPr>
      <w:r w:rsidRPr="00F90843">
        <w:rPr>
          <w:rFonts w:ascii="Arial" w:hAnsi="Arial" w:cs="Arial"/>
          <w:sz w:val="24"/>
          <w:szCs w:val="24"/>
        </w:rPr>
        <w:t xml:space="preserve">Explain clearly what is expected </w:t>
      </w:r>
    </w:p>
    <w:p w14:paraId="2E1951F5" w14:textId="3A2D90E0" w:rsidR="006960E2" w:rsidRPr="002C7717" w:rsidRDefault="00516089" w:rsidP="002C7717">
      <w:pPr>
        <w:pStyle w:val="ListParagraph"/>
        <w:numPr>
          <w:ilvl w:val="0"/>
          <w:numId w:val="7"/>
        </w:numPr>
        <w:rPr>
          <w:rFonts w:ascii="Arial" w:hAnsi="Arial" w:cs="Arial"/>
          <w:sz w:val="24"/>
          <w:szCs w:val="24"/>
        </w:rPr>
      </w:pPr>
      <w:r w:rsidRPr="00F90843">
        <w:rPr>
          <w:rFonts w:ascii="Arial" w:hAnsi="Arial" w:cs="Arial"/>
          <w:sz w:val="24"/>
          <w:szCs w:val="24"/>
        </w:rPr>
        <w:t xml:space="preserve">Give verbal feedback to pupils when necessary </w:t>
      </w:r>
      <w:r w:rsidR="002C7717">
        <w:rPr>
          <w:rFonts w:ascii="Arial" w:hAnsi="Arial" w:cs="Arial"/>
          <w:sz w:val="24"/>
          <w:szCs w:val="24"/>
        </w:rPr>
        <w:t>– p</w:t>
      </w:r>
      <w:r w:rsidRPr="002C7717">
        <w:rPr>
          <w:rFonts w:ascii="Arial" w:hAnsi="Arial" w:cs="Arial"/>
          <w:sz w:val="24"/>
          <w:szCs w:val="24"/>
        </w:rPr>
        <w:t xml:space="preserve">upils will be set tasks that allow them to practise what they are doing in class so the teacher will not </w:t>
      </w:r>
      <w:r w:rsidR="00497F52" w:rsidRPr="002C7717">
        <w:rPr>
          <w:rFonts w:ascii="Arial" w:hAnsi="Arial" w:cs="Arial"/>
          <w:sz w:val="24"/>
          <w:szCs w:val="24"/>
        </w:rPr>
        <w:t xml:space="preserve">always formally </w:t>
      </w:r>
      <w:r w:rsidRPr="002C7717">
        <w:rPr>
          <w:rFonts w:ascii="Arial" w:hAnsi="Arial" w:cs="Arial"/>
          <w:sz w:val="24"/>
          <w:szCs w:val="24"/>
        </w:rPr>
        <w:t>mark the work</w:t>
      </w:r>
    </w:p>
    <w:p w14:paraId="4CB63102" w14:textId="77777777" w:rsidR="00783F97" w:rsidRDefault="00783F97" w:rsidP="006960E2">
      <w:pPr>
        <w:rPr>
          <w:rFonts w:ascii="Arial" w:hAnsi="Arial" w:cs="Arial"/>
          <w:sz w:val="24"/>
          <w:szCs w:val="24"/>
        </w:rPr>
      </w:pPr>
    </w:p>
    <w:p w14:paraId="28BDD10C" w14:textId="048309D3" w:rsidR="006960E2" w:rsidRPr="00FE19FF" w:rsidRDefault="006960E2" w:rsidP="006960E2">
      <w:pPr>
        <w:rPr>
          <w:rFonts w:ascii="Arial" w:hAnsi="Arial" w:cs="Arial"/>
          <w:b/>
          <w:bCs/>
          <w:sz w:val="24"/>
          <w:szCs w:val="24"/>
        </w:rPr>
      </w:pPr>
      <w:r w:rsidRPr="00FE19FF">
        <w:rPr>
          <w:rFonts w:ascii="Arial" w:hAnsi="Arial" w:cs="Arial"/>
          <w:b/>
          <w:bCs/>
          <w:sz w:val="24"/>
          <w:szCs w:val="24"/>
        </w:rPr>
        <w:t xml:space="preserve">Role of Parent </w:t>
      </w:r>
    </w:p>
    <w:p w14:paraId="6AF7AA08" w14:textId="325CFA6B" w:rsidR="00505C5F" w:rsidRPr="00783F97" w:rsidRDefault="00505C5F" w:rsidP="00505C5F">
      <w:pPr>
        <w:pStyle w:val="ListParagraph"/>
        <w:numPr>
          <w:ilvl w:val="0"/>
          <w:numId w:val="8"/>
        </w:numPr>
        <w:rPr>
          <w:rFonts w:ascii="Arial" w:hAnsi="Arial" w:cs="Arial"/>
          <w:sz w:val="24"/>
          <w:szCs w:val="24"/>
        </w:rPr>
      </w:pPr>
      <w:r w:rsidRPr="00783F97">
        <w:rPr>
          <w:rFonts w:ascii="Arial" w:hAnsi="Arial" w:cs="Arial"/>
          <w:sz w:val="24"/>
          <w:szCs w:val="24"/>
        </w:rPr>
        <w:t>Check</w:t>
      </w:r>
      <w:r w:rsidR="00783F97" w:rsidRPr="00783F97">
        <w:rPr>
          <w:rFonts w:ascii="Arial" w:hAnsi="Arial" w:cs="Arial"/>
          <w:sz w:val="24"/>
          <w:szCs w:val="24"/>
        </w:rPr>
        <w:t xml:space="preserve"> and sign work in homework jotter</w:t>
      </w:r>
    </w:p>
    <w:p w14:paraId="1F862F03" w14:textId="03C30085" w:rsidR="006960E2" w:rsidRPr="00F90843" w:rsidRDefault="0076156C" w:rsidP="006960E2">
      <w:pPr>
        <w:pStyle w:val="ListParagraph"/>
        <w:numPr>
          <w:ilvl w:val="0"/>
          <w:numId w:val="8"/>
        </w:numPr>
        <w:rPr>
          <w:rFonts w:ascii="Arial" w:hAnsi="Arial" w:cs="Arial"/>
          <w:sz w:val="24"/>
          <w:szCs w:val="24"/>
        </w:rPr>
      </w:pPr>
      <w:r w:rsidRPr="00F90843">
        <w:rPr>
          <w:rFonts w:ascii="Arial" w:hAnsi="Arial" w:cs="Arial"/>
          <w:sz w:val="24"/>
          <w:szCs w:val="24"/>
        </w:rPr>
        <w:t xml:space="preserve">Provide a suitable environment for homework to be completed </w:t>
      </w:r>
    </w:p>
    <w:p w14:paraId="494CCB4A" w14:textId="77777777" w:rsidR="006960E2" w:rsidRPr="00F90843" w:rsidRDefault="0076156C" w:rsidP="006960E2">
      <w:pPr>
        <w:pStyle w:val="ListParagraph"/>
        <w:numPr>
          <w:ilvl w:val="0"/>
          <w:numId w:val="8"/>
        </w:numPr>
        <w:rPr>
          <w:rFonts w:ascii="Arial" w:hAnsi="Arial" w:cs="Arial"/>
          <w:sz w:val="24"/>
          <w:szCs w:val="24"/>
        </w:rPr>
      </w:pPr>
      <w:r w:rsidRPr="00F90843">
        <w:rPr>
          <w:rFonts w:ascii="Arial" w:hAnsi="Arial" w:cs="Arial"/>
          <w:sz w:val="24"/>
          <w:szCs w:val="24"/>
        </w:rPr>
        <w:t xml:space="preserve">Show interest in what is being done </w:t>
      </w:r>
    </w:p>
    <w:p w14:paraId="35239831" w14:textId="77777777" w:rsidR="006960E2" w:rsidRPr="00F90843" w:rsidRDefault="0076156C" w:rsidP="006960E2">
      <w:pPr>
        <w:pStyle w:val="ListParagraph"/>
        <w:numPr>
          <w:ilvl w:val="0"/>
          <w:numId w:val="8"/>
        </w:numPr>
        <w:rPr>
          <w:rFonts w:ascii="Arial" w:hAnsi="Arial" w:cs="Arial"/>
          <w:sz w:val="24"/>
          <w:szCs w:val="24"/>
        </w:rPr>
      </w:pPr>
      <w:r w:rsidRPr="00F90843">
        <w:rPr>
          <w:rFonts w:ascii="Arial" w:hAnsi="Arial" w:cs="Arial"/>
          <w:sz w:val="24"/>
          <w:szCs w:val="24"/>
        </w:rPr>
        <w:t>Support their child to complete his or her work</w:t>
      </w:r>
    </w:p>
    <w:p w14:paraId="20E453F9" w14:textId="77777777" w:rsidR="006960E2" w:rsidRPr="00F90843" w:rsidRDefault="0076156C" w:rsidP="006960E2">
      <w:pPr>
        <w:pStyle w:val="ListParagraph"/>
        <w:numPr>
          <w:ilvl w:val="0"/>
          <w:numId w:val="8"/>
        </w:numPr>
        <w:rPr>
          <w:rFonts w:ascii="Arial" w:hAnsi="Arial" w:cs="Arial"/>
          <w:sz w:val="24"/>
          <w:szCs w:val="24"/>
        </w:rPr>
      </w:pPr>
      <w:r w:rsidRPr="00F90843">
        <w:rPr>
          <w:rFonts w:ascii="Arial" w:hAnsi="Arial" w:cs="Arial"/>
          <w:sz w:val="24"/>
          <w:szCs w:val="24"/>
        </w:rPr>
        <w:t xml:space="preserve">Inform the school if their child is having difficulty </w:t>
      </w:r>
    </w:p>
    <w:p w14:paraId="185A839E" w14:textId="7812D254" w:rsidR="006960E2" w:rsidRPr="00FE19FF" w:rsidRDefault="006960E2" w:rsidP="006960E2">
      <w:pPr>
        <w:rPr>
          <w:rFonts w:ascii="Arial" w:hAnsi="Arial" w:cs="Arial"/>
          <w:b/>
          <w:bCs/>
          <w:sz w:val="24"/>
          <w:szCs w:val="24"/>
        </w:rPr>
      </w:pPr>
      <w:r w:rsidRPr="00FE19FF">
        <w:rPr>
          <w:rFonts w:ascii="Arial" w:hAnsi="Arial" w:cs="Arial"/>
          <w:b/>
          <w:bCs/>
          <w:sz w:val="24"/>
          <w:szCs w:val="24"/>
        </w:rPr>
        <w:t xml:space="preserve">Role of pupil </w:t>
      </w:r>
    </w:p>
    <w:p w14:paraId="6F176DEB" w14:textId="58D14CAE" w:rsidR="006960E2" w:rsidRPr="00F90843" w:rsidRDefault="0076156C" w:rsidP="006960E2">
      <w:pPr>
        <w:pStyle w:val="ListParagraph"/>
        <w:numPr>
          <w:ilvl w:val="0"/>
          <w:numId w:val="9"/>
        </w:numPr>
        <w:rPr>
          <w:rFonts w:ascii="Arial" w:hAnsi="Arial" w:cs="Arial"/>
          <w:sz w:val="24"/>
          <w:szCs w:val="24"/>
        </w:rPr>
      </w:pPr>
      <w:r w:rsidRPr="00F90843">
        <w:rPr>
          <w:rFonts w:ascii="Arial" w:hAnsi="Arial" w:cs="Arial"/>
          <w:sz w:val="24"/>
          <w:szCs w:val="24"/>
        </w:rPr>
        <w:t xml:space="preserve">Make sure that homework </w:t>
      </w:r>
      <w:r w:rsidR="008B5982" w:rsidRPr="00F90843">
        <w:rPr>
          <w:rFonts w:ascii="Arial" w:hAnsi="Arial" w:cs="Arial"/>
          <w:sz w:val="24"/>
          <w:szCs w:val="24"/>
        </w:rPr>
        <w:t>is</w:t>
      </w:r>
      <w:r w:rsidRPr="00F90843">
        <w:rPr>
          <w:rFonts w:ascii="Arial" w:hAnsi="Arial" w:cs="Arial"/>
          <w:sz w:val="24"/>
          <w:szCs w:val="24"/>
        </w:rPr>
        <w:t xml:space="preserve"> completed </w:t>
      </w:r>
    </w:p>
    <w:p w14:paraId="37A7BCD3" w14:textId="77777777" w:rsidR="008B5982" w:rsidRPr="00F90843" w:rsidRDefault="0076156C" w:rsidP="006960E2">
      <w:pPr>
        <w:pStyle w:val="ListParagraph"/>
        <w:numPr>
          <w:ilvl w:val="0"/>
          <w:numId w:val="9"/>
        </w:numPr>
        <w:rPr>
          <w:rFonts w:ascii="Arial" w:hAnsi="Arial" w:cs="Arial"/>
          <w:sz w:val="24"/>
          <w:szCs w:val="24"/>
        </w:rPr>
      </w:pPr>
      <w:r w:rsidRPr="00F90843">
        <w:rPr>
          <w:rFonts w:ascii="Arial" w:hAnsi="Arial" w:cs="Arial"/>
          <w:sz w:val="24"/>
          <w:szCs w:val="24"/>
        </w:rPr>
        <w:t xml:space="preserve">Keep homework items organised and tidy </w:t>
      </w:r>
    </w:p>
    <w:p w14:paraId="60E2B744" w14:textId="570F0BF9" w:rsidR="0076156C" w:rsidRPr="00F90843" w:rsidRDefault="0076156C" w:rsidP="006960E2">
      <w:pPr>
        <w:pStyle w:val="ListParagraph"/>
        <w:numPr>
          <w:ilvl w:val="0"/>
          <w:numId w:val="9"/>
        </w:numPr>
        <w:rPr>
          <w:rFonts w:ascii="Arial" w:hAnsi="Arial" w:cs="Arial"/>
          <w:sz w:val="24"/>
          <w:szCs w:val="24"/>
        </w:rPr>
      </w:pPr>
      <w:r w:rsidRPr="00F90843">
        <w:rPr>
          <w:rFonts w:ascii="Arial" w:hAnsi="Arial" w:cs="Arial"/>
          <w:sz w:val="24"/>
          <w:szCs w:val="24"/>
        </w:rPr>
        <w:t xml:space="preserve">Hand in homework on time </w:t>
      </w:r>
    </w:p>
    <w:p w14:paraId="6E6A60C4" w14:textId="77777777" w:rsidR="00F90843" w:rsidRDefault="00F90843" w:rsidP="00505C5F">
      <w:pPr>
        <w:rPr>
          <w:rFonts w:ascii="Arial" w:hAnsi="Arial" w:cs="Arial"/>
          <w:b/>
          <w:bCs/>
          <w:sz w:val="24"/>
          <w:szCs w:val="24"/>
        </w:rPr>
      </w:pPr>
    </w:p>
    <w:p w14:paraId="161DF311" w14:textId="1D0BF2B2" w:rsidR="00505C5F" w:rsidRPr="00F90843" w:rsidRDefault="00505C5F" w:rsidP="00505C5F">
      <w:pPr>
        <w:rPr>
          <w:rFonts w:ascii="Arial" w:hAnsi="Arial" w:cs="Arial"/>
          <w:b/>
          <w:bCs/>
          <w:sz w:val="24"/>
          <w:szCs w:val="24"/>
        </w:rPr>
      </w:pPr>
      <w:r w:rsidRPr="00F90843">
        <w:rPr>
          <w:rFonts w:ascii="Arial" w:hAnsi="Arial" w:cs="Arial"/>
          <w:b/>
          <w:bCs/>
          <w:sz w:val="24"/>
          <w:szCs w:val="24"/>
        </w:rPr>
        <w:t>Conclusion</w:t>
      </w:r>
    </w:p>
    <w:p w14:paraId="1DA5EA8B" w14:textId="785A8C02" w:rsidR="00505C5F" w:rsidRPr="00F90843" w:rsidRDefault="00505C5F" w:rsidP="00505C5F">
      <w:pPr>
        <w:rPr>
          <w:rFonts w:ascii="Arial" w:hAnsi="Arial" w:cs="Arial"/>
          <w:sz w:val="24"/>
          <w:szCs w:val="24"/>
        </w:rPr>
      </w:pPr>
      <w:r w:rsidRPr="00F90843">
        <w:rPr>
          <w:rFonts w:ascii="Arial" w:hAnsi="Arial" w:cs="Arial"/>
          <w:sz w:val="24"/>
          <w:szCs w:val="24"/>
        </w:rPr>
        <w:t xml:space="preserve">Homework allows pupils to consolidate and extend the learning which is taking place in school. It </w:t>
      </w:r>
      <w:r w:rsidR="00516089" w:rsidRPr="00F90843">
        <w:rPr>
          <w:rFonts w:ascii="Arial" w:hAnsi="Arial" w:cs="Arial"/>
          <w:sz w:val="24"/>
          <w:szCs w:val="24"/>
        </w:rPr>
        <w:t>is also</w:t>
      </w:r>
      <w:r w:rsidR="00B623A8" w:rsidRPr="00F90843">
        <w:rPr>
          <w:rFonts w:ascii="Arial" w:hAnsi="Arial" w:cs="Arial"/>
          <w:sz w:val="24"/>
          <w:szCs w:val="24"/>
        </w:rPr>
        <w:t xml:space="preserve"> </w:t>
      </w:r>
      <w:r w:rsidRPr="00F90843">
        <w:rPr>
          <w:rFonts w:ascii="Arial" w:hAnsi="Arial" w:cs="Arial"/>
          <w:sz w:val="24"/>
          <w:szCs w:val="24"/>
        </w:rPr>
        <w:t>a vital link between home and school</w:t>
      </w:r>
      <w:r w:rsidR="00C43217">
        <w:rPr>
          <w:rFonts w:ascii="Arial" w:hAnsi="Arial" w:cs="Arial"/>
          <w:sz w:val="24"/>
          <w:szCs w:val="24"/>
        </w:rPr>
        <w:t xml:space="preserve"> which</w:t>
      </w:r>
      <w:r w:rsidR="00B623A8" w:rsidRPr="00F90843">
        <w:rPr>
          <w:rFonts w:ascii="Arial" w:hAnsi="Arial" w:cs="Arial"/>
          <w:sz w:val="24"/>
          <w:szCs w:val="24"/>
        </w:rPr>
        <w:t xml:space="preserve"> promot</w:t>
      </w:r>
      <w:r w:rsidR="00C43217">
        <w:rPr>
          <w:rFonts w:ascii="Arial" w:hAnsi="Arial" w:cs="Arial"/>
          <w:sz w:val="24"/>
          <w:szCs w:val="24"/>
        </w:rPr>
        <w:t xml:space="preserve">es </w:t>
      </w:r>
      <w:r w:rsidR="00B623A8" w:rsidRPr="00F90843">
        <w:rPr>
          <w:rFonts w:ascii="Arial" w:hAnsi="Arial" w:cs="Arial"/>
          <w:sz w:val="24"/>
          <w:szCs w:val="24"/>
        </w:rPr>
        <w:t>greater involvement of parents in their children’s education</w:t>
      </w:r>
      <w:r w:rsidR="00C43217">
        <w:rPr>
          <w:rFonts w:ascii="Arial" w:hAnsi="Arial" w:cs="Arial"/>
          <w:sz w:val="24"/>
          <w:szCs w:val="24"/>
        </w:rPr>
        <w:t>.</w:t>
      </w:r>
    </w:p>
    <w:p w14:paraId="4EE91F2B" w14:textId="77777777" w:rsidR="00505C5F" w:rsidRPr="00F90843" w:rsidRDefault="00505C5F" w:rsidP="00505C5F">
      <w:pPr>
        <w:rPr>
          <w:rFonts w:ascii="Arial" w:hAnsi="Arial" w:cs="Arial"/>
          <w:sz w:val="24"/>
          <w:szCs w:val="24"/>
        </w:rPr>
      </w:pPr>
      <w:r w:rsidRPr="00F90843">
        <w:rPr>
          <w:rFonts w:ascii="Arial" w:hAnsi="Arial" w:cs="Arial"/>
          <w:sz w:val="24"/>
          <w:szCs w:val="24"/>
        </w:rPr>
        <w:t xml:space="preserve">Through homework: </w:t>
      </w:r>
    </w:p>
    <w:p w14:paraId="285C0108" w14:textId="77777777" w:rsidR="00505C5F" w:rsidRPr="00F90843" w:rsidRDefault="00505C5F" w:rsidP="00505C5F">
      <w:pPr>
        <w:pStyle w:val="ListParagraph"/>
        <w:numPr>
          <w:ilvl w:val="0"/>
          <w:numId w:val="10"/>
        </w:numPr>
        <w:rPr>
          <w:rFonts w:ascii="Arial" w:hAnsi="Arial" w:cs="Arial"/>
          <w:sz w:val="24"/>
          <w:szCs w:val="24"/>
        </w:rPr>
      </w:pPr>
      <w:r w:rsidRPr="00F90843">
        <w:rPr>
          <w:rFonts w:ascii="Arial" w:hAnsi="Arial" w:cs="Arial"/>
          <w:sz w:val="24"/>
          <w:szCs w:val="24"/>
        </w:rPr>
        <w:t xml:space="preserve">parents should feel more involved with their child’s learning progress </w:t>
      </w:r>
    </w:p>
    <w:p w14:paraId="1F80CDBA" w14:textId="77777777" w:rsidR="00505C5F" w:rsidRPr="00F90843" w:rsidRDefault="00505C5F" w:rsidP="00505C5F">
      <w:pPr>
        <w:pStyle w:val="ListParagraph"/>
        <w:numPr>
          <w:ilvl w:val="0"/>
          <w:numId w:val="10"/>
        </w:numPr>
        <w:rPr>
          <w:rFonts w:ascii="Arial" w:hAnsi="Arial" w:cs="Arial"/>
          <w:sz w:val="24"/>
          <w:szCs w:val="24"/>
        </w:rPr>
      </w:pPr>
      <w:r w:rsidRPr="00F90843">
        <w:rPr>
          <w:rFonts w:ascii="Arial" w:hAnsi="Arial" w:cs="Arial"/>
          <w:sz w:val="24"/>
          <w:szCs w:val="24"/>
        </w:rPr>
        <w:t xml:space="preserve">teachers should feel the benefit of support from home </w:t>
      </w:r>
    </w:p>
    <w:p w14:paraId="774B30C9" w14:textId="23B2EF03" w:rsidR="00505C5F" w:rsidRPr="00F90843" w:rsidRDefault="00505C5F" w:rsidP="00505C5F">
      <w:pPr>
        <w:pStyle w:val="ListParagraph"/>
        <w:numPr>
          <w:ilvl w:val="0"/>
          <w:numId w:val="10"/>
        </w:numPr>
        <w:rPr>
          <w:rFonts w:ascii="Arial" w:hAnsi="Arial" w:cs="Arial"/>
          <w:sz w:val="24"/>
          <w:szCs w:val="24"/>
        </w:rPr>
      </w:pPr>
      <w:r w:rsidRPr="00F90843">
        <w:rPr>
          <w:rFonts w:ascii="Arial" w:hAnsi="Arial" w:cs="Arial"/>
          <w:sz w:val="24"/>
          <w:szCs w:val="24"/>
        </w:rPr>
        <w:t>pupils should feel that they have some control and choice over their own learning and that their parents are informed and interested in their work</w:t>
      </w:r>
    </w:p>
    <w:p w14:paraId="46068F4C" w14:textId="255F5661" w:rsidR="00505C5F" w:rsidRPr="00F90843" w:rsidRDefault="00A9480B" w:rsidP="00505C5F">
      <w:pPr>
        <w:rPr>
          <w:rFonts w:ascii="Arial" w:hAnsi="Arial" w:cs="Arial"/>
          <w:sz w:val="24"/>
          <w:szCs w:val="24"/>
        </w:rPr>
      </w:pPr>
      <w:r w:rsidRPr="00F90843">
        <w:rPr>
          <w:rFonts w:ascii="Arial" w:hAnsi="Arial" w:cs="Arial"/>
          <w:sz w:val="24"/>
          <w:szCs w:val="24"/>
        </w:rPr>
        <w:t>We hope that our partnership is productive and that by working together we can ensure that homework becomes a valuable addition to the work which children do in school.</w:t>
      </w:r>
    </w:p>
    <w:p w14:paraId="050C5A45" w14:textId="4FD77875" w:rsidR="00E82F48" w:rsidRPr="00AA2F4C" w:rsidRDefault="00E82F48" w:rsidP="0078644C"/>
    <w:sectPr w:rsidR="00E82F48" w:rsidRPr="00AA2F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1E82" w14:textId="77777777" w:rsidR="00474E1D" w:rsidRDefault="00474E1D" w:rsidP="00E423E3">
      <w:pPr>
        <w:spacing w:after="0" w:line="240" w:lineRule="auto"/>
      </w:pPr>
      <w:r>
        <w:separator/>
      </w:r>
    </w:p>
  </w:endnote>
  <w:endnote w:type="continuationSeparator" w:id="0">
    <w:p w14:paraId="2132BC81" w14:textId="77777777" w:rsidR="00474E1D" w:rsidRDefault="00474E1D" w:rsidP="00E4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6E66C" w14:textId="77777777" w:rsidR="00474E1D" w:rsidRDefault="00474E1D" w:rsidP="00E423E3">
      <w:pPr>
        <w:spacing w:after="0" w:line="240" w:lineRule="auto"/>
      </w:pPr>
      <w:r>
        <w:separator/>
      </w:r>
    </w:p>
  </w:footnote>
  <w:footnote w:type="continuationSeparator" w:id="0">
    <w:p w14:paraId="644B0C5B" w14:textId="77777777" w:rsidR="00474E1D" w:rsidRDefault="00474E1D" w:rsidP="00E42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41BD" w14:textId="22C7ED4D" w:rsidR="00E423E3" w:rsidRPr="00E423E3" w:rsidRDefault="00E423E3" w:rsidP="00E423E3">
    <w:pPr>
      <w:rPr>
        <w:rFonts w:ascii="Arial" w:hAnsi="Arial" w:cs="Arial"/>
        <w:b/>
        <w:bCs/>
        <w:sz w:val="24"/>
        <w:szCs w:val="24"/>
      </w:rPr>
    </w:pPr>
    <w:r w:rsidRPr="003E492D">
      <w:rPr>
        <w:noProof/>
        <w:lang w:eastAsia="en-GB"/>
      </w:rPr>
      <w:drawing>
        <wp:inline distT="0" distB="0" distL="0" distR="0" wp14:anchorId="573497BB" wp14:editId="17ADB322">
          <wp:extent cx="434966" cy="549797"/>
          <wp:effectExtent l="0" t="0" r="3810" b="3175"/>
          <wp:docPr id="37" name="Picture 37" descr="G:\Admin\School Badge\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Admin\School Badge\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598" cy="567027"/>
                  </a:xfrm>
                  <a:prstGeom prst="rect">
                    <a:avLst/>
                  </a:prstGeom>
                  <a:noFill/>
                  <a:ln>
                    <a:noFill/>
                  </a:ln>
                </pic:spPr>
              </pic:pic>
            </a:graphicData>
          </a:graphic>
        </wp:inline>
      </w:drawing>
    </w:r>
    <w:r>
      <w:rPr>
        <w:rFonts w:ascii="Arial" w:hAnsi="Arial" w:cs="Arial"/>
        <w:b/>
        <w:bCs/>
        <w:sz w:val="24"/>
        <w:szCs w:val="24"/>
      </w:rPr>
      <w:t xml:space="preserve">            </w:t>
    </w:r>
    <w:r w:rsidRPr="00E423E3">
      <w:rPr>
        <w:rFonts w:ascii="Arial" w:hAnsi="Arial" w:cs="Arial"/>
        <w:b/>
        <w:bCs/>
        <w:sz w:val="28"/>
        <w:szCs w:val="28"/>
      </w:rPr>
      <w:t>St Andrews Primary School Homework Policy</w:t>
    </w:r>
    <w:r w:rsidRPr="00E423E3">
      <w:rPr>
        <w:rFonts w:ascii="Arial" w:hAnsi="Arial" w:cs="Arial"/>
        <w:b/>
        <w:bCs/>
        <w:sz w:val="24"/>
        <w:szCs w:val="24"/>
      </w:rPr>
      <w:t xml:space="preserve"> </w:t>
    </w:r>
    <w:r>
      <w:rPr>
        <w:rFonts w:ascii="Arial" w:hAnsi="Arial" w:cs="Arial"/>
        <w:b/>
        <w:bCs/>
        <w:sz w:val="24"/>
        <w:szCs w:val="24"/>
      </w:rPr>
      <w:t xml:space="preserve">       </w:t>
    </w:r>
    <w:r w:rsidRPr="003E492D">
      <w:rPr>
        <w:noProof/>
        <w:lang w:eastAsia="en-GB"/>
      </w:rPr>
      <w:drawing>
        <wp:inline distT="0" distB="0" distL="0" distR="0" wp14:anchorId="788767A8" wp14:editId="7DA081AD">
          <wp:extent cx="434966" cy="549797"/>
          <wp:effectExtent l="0" t="0" r="3810" b="3175"/>
          <wp:docPr id="2" name="Picture 2" descr="G:\Admin\School Badge\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Admin\School Badge\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598" cy="5670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9F0"/>
    <w:multiLevelType w:val="hybridMultilevel"/>
    <w:tmpl w:val="31FC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891"/>
    <w:multiLevelType w:val="hybridMultilevel"/>
    <w:tmpl w:val="BB78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2A41"/>
    <w:multiLevelType w:val="hybridMultilevel"/>
    <w:tmpl w:val="552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2DF7"/>
    <w:multiLevelType w:val="hybridMultilevel"/>
    <w:tmpl w:val="3E44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A0CBA"/>
    <w:multiLevelType w:val="hybridMultilevel"/>
    <w:tmpl w:val="DDFE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F63AE"/>
    <w:multiLevelType w:val="hybridMultilevel"/>
    <w:tmpl w:val="9E34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41864"/>
    <w:multiLevelType w:val="hybridMultilevel"/>
    <w:tmpl w:val="BEAE98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56860E5D"/>
    <w:multiLevelType w:val="hybridMultilevel"/>
    <w:tmpl w:val="72443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5C7F00"/>
    <w:multiLevelType w:val="hybridMultilevel"/>
    <w:tmpl w:val="E0A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70F1C"/>
    <w:multiLevelType w:val="hybridMultilevel"/>
    <w:tmpl w:val="89C4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646C7"/>
    <w:multiLevelType w:val="hybridMultilevel"/>
    <w:tmpl w:val="13785CAA"/>
    <w:lvl w:ilvl="0" w:tplc="04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0F50E0"/>
    <w:multiLevelType w:val="hybridMultilevel"/>
    <w:tmpl w:val="AB1A7D3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10"/>
  </w:num>
  <w:num w:numId="7">
    <w:abstractNumId w:val="6"/>
  </w:num>
  <w:num w:numId="8">
    <w:abstractNumId w:val="2"/>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34"/>
    <w:rsid w:val="00194E8B"/>
    <w:rsid w:val="00195724"/>
    <w:rsid w:val="002C7717"/>
    <w:rsid w:val="002D18C2"/>
    <w:rsid w:val="002F3F09"/>
    <w:rsid w:val="00317F09"/>
    <w:rsid w:val="003672E1"/>
    <w:rsid w:val="00404F9F"/>
    <w:rsid w:val="0043303E"/>
    <w:rsid w:val="004725C2"/>
    <w:rsid w:val="00474E1D"/>
    <w:rsid w:val="004756C4"/>
    <w:rsid w:val="0048676C"/>
    <w:rsid w:val="00497F52"/>
    <w:rsid w:val="004B21DC"/>
    <w:rsid w:val="00505C5F"/>
    <w:rsid w:val="00516089"/>
    <w:rsid w:val="00543CD3"/>
    <w:rsid w:val="00611517"/>
    <w:rsid w:val="006820BB"/>
    <w:rsid w:val="006960E2"/>
    <w:rsid w:val="007206D1"/>
    <w:rsid w:val="00754948"/>
    <w:rsid w:val="0076156C"/>
    <w:rsid w:val="007657A2"/>
    <w:rsid w:val="00783F97"/>
    <w:rsid w:val="0078644C"/>
    <w:rsid w:val="007E648D"/>
    <w:rsid w:val="00837EBB"/>
    <w:rsid w:val="008961AD"/>
    <w:rsid w:val="008B5982"/>
    <w:rsid w:val="00921E59"/>
    <w:rsid w:val="009C3220"/>
    <w:rsid w:val="009E2279"/>
    <w:rsid w:val="009F3F52"/>
    <w:rsid w:val="00A7763E"/>
    <w:rsid w:val="00A9480B"/>
    <w:rsid w:val="00AA2F4C"/>
    <w:rsid w:val="00B20F5A"/>
    <w:rsid w:val="00B623A8"/>
    <w:rsid w:val="00C33CF0"/>
    <w:rsid w:val="00C36F7A"/>
    <w:rsid w:val="00C43217"/>
    <w:rsid w:val="00CE7C04"/>
    <w:rsid w:val="00D57909"/>
    <w:rsid w:val="00E423E3"/>
    <w:rsid w:val="00E47CB6"/>
    <w:rsid w:val="00E82F48"/>
    <w:rsid w:val="00EA52D2"/>
    <w:rsid w:val="00ED2FDA"/>
    <w:rsid w:val="00EE1B8D"/>
    <w:rsid w:val="00EE5A34"/>
    <w:rsid w:val="00F90843"/>
    <w:rsid w:val="00FA25A5"/>
    <w:rsid w:val="00FE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4836"/>
  <w15:chartTrackingRefBased/>
  <w15:docId w15:val="{73B7672B-F368-4C27-8663-04EFCD02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3E"/>
    <w:pPr>
      <w:ind w:left="720"/>
      <w:contextualSpacing/>
    </w:pPr>
  </w:style>
  <w:style w:type="character" w:styleId="Hyperlink">
    <w:name w:val="Hyperlink"/>
    <w:basedOn w:val="DefaultParagraphFont"/>
    <w:uiPriority w:val="99"/>
    <w:semiHidden/>
    <w:unhideWhenUsed/>
    <w:rsid w:val="00611517"/>
    <w:rPr>
      <w:color w:val="0000FF"/>
      <w:u w:val="single"/>
    </w:rPr>
  </w:style>
  <w:style w:type="table" w:styleId="TableGrid">
    <w:name w:val="Table Grid"/>
    <w:basedOn w:val="TableNormal"/>
    <w:uiPriority w:val="39"/>
    <w:rsid w:val="009F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E3"/>
  </w:style>
  <w:style w:type="paragraph" w:styleId="Footer">
    <w:name w:val="footer"/>
    <w:basedOn w:val="Normal"/>
    <w:link w:val="FooterChar"/>
    <w:uiPriority w:val="99"/>
    <w:unhideWhenUsed/>
    <w:rsid w:val="00E4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Dunn</dc:creator>
  <cp:keywords/>
  <dc:description/>
  <cp:lastModifiedBy>Roselynn Birnie</cp:lastModifiedBy>
  <cp:revision>2</cp:revision>
  <cp:lastPrinted>2019-11-12T15:00:00Z</cp:lastPrinted>
  <dcterms:created xsi:type="dcterms:W3CDTF">2021-02-23T10:34:00Z</dcterms:created>
  <dcterms:modified xsi:type="dcterms:W3CDTF">2021-02-23T10:34:00Z</dcterms:modified>
</cp:coreProperties>
</file>